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E06B" w14:textId="114E29E7" w:rsidR="0058759D" w:rsidRPr="001E47D7" w:rsidRDefault="0058759D" w:rsidP="004C2D8D">
      <w:pPr>
        <w:keepNext/>
        <w:spacing w:after="0" w:line="276" w:lineRule="auto"/>
        <w:jc w:val="right"/>
        <w:outlineLvl w:val="1"/>
        <w:rPr>
          <w:rFonts w:ascii="Garamond" w:eastAsia="Times New Roman" w:hAnsi="Garamond" w:cs="Times New Roman"/>
          <w:lang w:eastAsia="pl-PL"/>
        </w:rPr>
      </w:pPr>
      <w:r w:rsidRPr="001E47D7">
        <w:rPr>
          <w:rFonts w:ascii="Garamond" w:eastAsia="Times New Roman" w:hAnsi="Garamond" w:cs="Times New Roman"/>
          <w:lang w:eastAsia="pl-PL"/>
        </w:rPr>
        <w:t xml:space="preserve">                                                                                                             Kraków, dnia </w:t>
      </w:r>
      <w:r w:rsidR="003C7710">
        <w:rPr>
          <w:rFonts w:ascii="Garamond" w:eastAsia="Times New Roman" w:hAnsi="Garamond" w:cs="Times New Roman"/>
          <w:lang w:eastAsia="pl-PL"/>
        </w:rPr>
        <w:t>1</w:t>
      </w:r>
      <w:r w:rsidR="00CA4D0F">
        <w:rPr>
          <w:rFonts w:ascii="Garamond" w:eastAsia="Times New Roman" w:hAnsi="Garamond" w:cs="Times New Roman"/>
          <w:lang w:eastAsia="pl-PL"/>
        </w:rPr>
        <w:t>3</w:t>
      </w:r>
      <w:r w:rsidR="003C7710">
        <w:rPr>
          <w:rFonts w:ascii="Garamond" w:eastAsia="Times New Roman" w:hAnsi="Garamond" w:cs="Times New Roman"/>
          <w:lang w:eastAsia="pl-PL"/>
        </w:rPr>
        <w:t>.10</w:t>
      </w:r>
      <w:r w:rsidR="001E47D7" w:rsidRPr="0050132E">
        <w:rPr>
          <w:rFonts w:ascii="Garamond" w:eastAsia="Times New Roman" w:hAnsi="Garamond" w:cs="Times New Roman"/>
          <w:lang w:eastAsia="pl-PL"/>
        </w:rPr>
        <w:t xml:space="preserve">.2022 </w:t>
      </w:r>
      <w:r w:rsidRPr="0050132E">
        <w:rPr>
          <w:rFonts w:ascii="Garamond" w:eastAsia="Times New Roman" w:hAnsi="Garamond" w:cs="Times New Roman"/>
          <w:lang w:eastAsia="pl-PL"/>
        </w:rPr>
        <w:t xml:space="preserve">roku                                                                                         </w:t>
      </w:r>
      <w:r w:rsidRPr="0050132E">
        <w:rPr>
          <w:rFonts w:ascii="Garamond" w:eastAsia="Times New Roman" w:hAnsi="Garamond" w:cs="Times New Roman"/>
          <w:b/>
          <w:lang w:eastAsia="pl-PL"/>
        </w:rPr>
        <w:t xml:space="preserve">  </w:t>
      </w:r>
      <w:r w:rsidRPr="0050132E">
        <w:rPr>
          <w:rFonts w:ascii="Garamond" w:eastAsia="Times New Roman" w:hAnsi="Garamond" w:cs="Times New Roman"/>
          <w:lang w:eastAsia="pl-PL"/>
        </w:rPr>
        <w:t xml:space="preserve">                                                                                                                                                  </w:t>
      </w:r>
      <w:r w:rsidRPr="001E47D7">
        <w:rPr>
          <w:rFonts w:ascii="Garamond" w:eastAsia="Times New Roman" w:hAnsi="Garamond" w:cs="Times New Roman"/>
          <w:b/>
          <w:lang w:eastAsia="pl-PL"/>
        </w:rPr>
        <w:t>DO WSZYSTKICH, KOGO TO DOTYCZY</w:t>
      </w:r>
      <w:r w:rsidRPr="001E47D7">
        <w:rPr>
          <w:rFonts w:ascii="Garamond" w:eastAsia="Times New Roman" w:hAnsi="Garamond" w:cs="Times New Roman"/>
          <w:lang w:eastAsia="pl-PL"/>
        </w:rPr>
        <w:t xml:space="preserve">  </w:t>
      </w:r>
    </w:p>
    <w:p w14:paraId="76863FDC" w14:textId="2F5AF4ED" w:rsidR="0058759D" w:rsidRPr="001E47D7" w:rsidRDefault="0058759D" w:rsidP="004C2D8D">
      <w:pPr>
        <w:spacing w:after="0" w:line="276" w:lineRule="auto"/>
        <w:jc w:val="right"/>
        <w:rPr>
          <w:rFonts w:ascii="Garamond" w:eastAsia="Times New Roman" w:hAnsi="Garamond" w:cs="Times New Roman"/>
          <w:u w:val="single"/>
          <w:lang w:eastAsia="pl-PL"/>
        </w:rPr>
      </w:pPr>
      <w:r w:rsidRPr="001E47D7">
        <w:rPr>
          <w:rFonts w:ascii="Garamond" w:eastAsia="Times New Roman" w:hAnsi="Garamond" w:cs="Times New Roman"/>
          <w:lang w:eastAsia="pl-PL"/>
        </w:rPr>
        <w:t xml:space="preserve">                                                                             </w:t>
      </w:r>
      <w:r w:rsidRPr="001E47D7">
        <w:rPr>
          <w:rFonts w:ascii="Garamond" w:eastAsia="Times New Roman" w:hAnsi="Garamond" w:cs="Times New Roman"/>
          <w:u w:val="single"/>
          <w:lang w:eastAsia="pl-PL"/>
        </w:rPr>
        <w:t>ODPOWIED</w:t>
      </w:r>
      <w:r w:rsidR="0050132E">
        <w:rPr>
          <w:rFonts w:ascii="Garamond" w:eastAsia="Times New Roman" w:hAnsi="Garamond" w:cs="Times New Roman"/>
          <w:u w:val="single"/>
          <w:lang w:eastAsia="pl-PL"/>
        </w:rPr>
        <w:t>ZI</w:t>
      </w:r>
      <w:r w:rsidRPr="001E47D7">
        <w:rPr>
          <w:rFonts w:ascii="Garamond" w:eastAsia="Times New Roman" w:hAnsi="Garamond" w:cs="Times New Roman"/>
          <w:u w:val="single"/>
          <w:lang w:eastAsia="pl-PL"/>
        </w:rPr>
        <w:t xml:space="preserve">  NA  PYTANIA</w:t>
      </w:r>
      <w:r w:rsidR="0050132E">
        <w:rPr>
          <w:rFonts w:ascii="Garamond" w:eastAsia="Times New Roman" w:hAnsi="Garamond" w:cs="Times New Roman"/>
          <w:u w:val="single"/>
          <w:lang w:eastAsia="pl-PL"/>
        </w:rPr>
        <w:t xml:space="preserve"> </w:t>
      </w:r>
    </w:p>
    <w:p w14:paraId="174CD6B5" w14:textId="44BBBE35" w:rsidR="0058759D" w:rsidRPr="00727C51" w:rsidRDefault="0058759D" w:rsidP="0058759D">
      <w:pPr>
        <w:spacing w:after="0" w:line="276" w:lineRule="auto"/>
        <w:jc w:val="both"/>
        <w:rPr>
          <w:rFonts w:ascii="Garamond" w:eastAsia="Times New Roman" w:hAnsi="Garamond" w:cs="Times New Roman"/>
          <w:color w:val="FF0000"/>
          <w:u w:val="single"/>
          <w:lang w:eastAsia="pl-PL"/>
        </w:rPr>
      </w:pPr>
    </w:p>
    <w:p w14:paraId="717CDC54" w14:textId="77777777" w:rsidR="004C2D8D" w:rsidRPr="001E47D7" w:rsidRDefault="004C2D8D" w:rsidP="0058759D">
      <w:pPr>
        <w:spacing w:after="0" w:line="276" w:lineRule="auto"/>
        <w:jc w:val="both"/>
        <w:rPr>
          <w:rFonts w:ascii="Garamond" w:eastAsia="Times New Roman" w:hAnsi="Garamond" w:cs="Times New Roman"/>
          <w:u w:val="single"/>
          <w:lang w:eastAsia="pl-PL"/>
        </w:rPr>
      </w:pPr>
    </w:p>
    <w:p w14:paraId="79D593ED" w14:textId="1B1AB1AA" w:rsidR="0058759D" w:rsidRPr="001E47D7" w:rsidRDefault="0058759D" w:rsidP="0058759D">
      <w:pPr>
        <w:keepNext/>
        <w:spacing w:after="0" w:line="276" w:lineRule="auto"/>
        <w:jc w:val="both"/>
        <w:outlineLvl w:val="0"/>
        <w:rPr>
          <w:rFonts w:ascii="Garamond" w:eastAsia="Times New Roman" w:hAnsi="Garamond" w:cs="Times New Roman"/>
          <w:b/>
          <w:lang w:eastAsia="pl-PL"/>
        </w:rPr>
      </w:pPr>
      <w:r w:rsidRPr="001E47D7">
        <w:rPr>
          <w:rFonts w:ascii="Garamond" w:eastAsia="Times New Roman" w:hAnsi="Garamond" w:cs="Times New Roman"/>
          <w:i/>
          <w:lang w:eastAsia="pl-PL"/>
        </w:rPr>
        <w:t>dot. sprawy:</w:t>
      </w:r>
      <w:r w:rsidRPr="001E47D7">
        <w:rPr>
          <w:rFonts w:ascii="Garamond" w:eastAsia="Times New Roman" w:hAnsi="Garamond" w:cs="Times New Roman"/>
          <w:b/>
          <w:lang w:eastAsia="pl-PL"/>
        </w:rPr>
        <w:t xml:space="preserve"> </w:t>
      </w:r>
      <w:r w:rsidR="003C7710">
        <w:rPr>
          <w:rFonts w:ascii="Garamond" w:eastAsia="Times New Roman" w:hAnsi="Garamond" w:cs="Times New Roman"/>
          <w:b/>
          <w:lang w:eastAsia="pl-PL"/>
        </w:rPr>
        <w:t>171</w:t>
      </w:r>
      <w:r w:rsidRPr="001E47D7">
        <w:rPr>
          <w:rFonts w:ascii="Garamond" w:eastAsia="Times New Roman" w:hAnsi="Garamond" w:cs="Times New Roman"/>
          <w:b/>
          <w:lang w:eastAsia="pl-PL"/>
        </w:rPr>
        <w:t>/ZP-podprogowe/5WSzKzP/202</w:t>
      </w:r>
      <w:r w:rsidR="001E47D7" w:rsidRPr="001E47D7">
        <w:rPr>
          <w:rFonts w:ascii="Garamond" w:eastAsia="Times New Roman" w:hAnsi="Garamond" w:cs="Times New Roman"/>
          <w:b/>
          <w:lang w:eastAsia="pl-PL"/>
        </w:rPr>
        <w:t>2</w:t>
      </w:r>
    </w:p>
    <w:p w14:paraId="1198D174" w14:textId="77777777" w:rsidR="0058759D" w:rsidRPr="001E47D7" w:rsidRDefault="0058759D" w:rsidP="0058759D">
      <w:pPr>
        <w:spacing w:after="0" w:line="276" w:lineRule="auto"/>
        <w:jc w:val="both"/>
        <w:rPr>
          <w:rFonts w:ascii="Garamond" w:eastAsia="Times New Roman" w:hAnsi="Garamond" w:cs="Times New Roman"/>
          <w:lang w:eastAsia="pl-PL"/>
        </w:rPr>
      </w:pPr>
    </w:p>
    <w:p w14:paraId="2EA8076A" w14:textId="77777777" w:rsidR="0058759D" w:rsidRPr="001E47D7" w:rsidRDefault="0058759D" w:rsidP="0058759D">
      <w:pPr>
        <w:keepNext/>
        <w:spacing w:after="0" w:line="276" w:lineRule="auto"/>
        <w:jc w:val="both"/>
        <w:outlineLvl w:val="5"/>
        <w:rPr>
          <w:rFonts w:ascii="Garamond" w:eastAsia="Times New Roman" w:hAnsi="Garamond" w:cs="Times New Roman"/>
          <w:lang w:eastAsia="pl-PL"/>
        </w:rPr>
      </w:pPr>
      <w:r w:rsidRPr="001E47D7">
        <w:rPr>
          <w:rFonts w:ascii="Garamond" w:eastAsia="Times New Roman" w:hAnsi="Garamond" w:cs="Times New Roman"/>
          <w:lang w:eastAsia="pl-PL"/>
        </w:rPr>
        <w:t>Szanowni Państwo,</w:t>
      </w:r>
    </w:p>
    <w:p w14:paraId="7F3130CA" w14:textId="77777777" w:rsidR="0058759D" w:rsidRPr="001E47D7" w:rsidRDefault="0058759D" w:rsidP="0058759D">
      <w:pPr>
        <w:spacing w:after="0" w:line="276" w:lineRule="auto"/>
        <w:jc w:val="both"/>
        <w:rPr>
          <w:rFonts w:ascii="Garamond" w:eastAsia="Times New Roman" w:hAnsi="Garamond" w:cs="Times New Roman"/>
          <w:lang w:eastAsia="pl-PL"/>
        </w:rPr>
      </w:pPr>
    </w:p>
    <w:p w14:paraId="1D29B9EF" w14:textId="3A35E623" w:rsidR="0058759D" w:rsidRPr="003C7710" w:rsidRDefault="0058759D" w:rsidP="0058759D">
      <w:pPr>
        <w:spacing w:after="0" w:line="276" w:lineRule="auto"/>
        <w:jc w:val="both"/>
        <w:rPr>
          <w:rFonts w:ascii="Garamond" w:hAnsi="Garamond"/>
          <w:b/>
          <w:bCs/>
        </w:rPr>
      </w:pPr>
      <w:r w:rsidRPr="001E47D7">
        <w:rPr>
          <w:rFonts w:ascii="Garamond" w:eastAsia="Times New Roman" w:hAnsi="Garamond" w:cs="Times New Roman"/>
          <w:lang w:eastAsia="pl-PL"/>
        </w:rPr>
        <w:t xml:space="preserve">        uprzejmie informuję, że w sprawie ogłoszonego przez 5 Wojskowy Szpital Kliniczny z Polikliniką - Samodzielny Publiczny Zakład Opieki Zdrowotnej w Krakowie Zapytania Ofertowego  zgodnie z regulaminem postępowania w sprawie udzielenia oraz zawierania umów na dostawy, usługi i roboty budowlane nie objęte ustawą Pzp z dnia 11 września 2019 na:</w:t>
      </w:r>
      <w:r w:rsidRPr="001E47D7">
        <w:rPr>
          <w:rFonts w:ascii="Garamond" w:eastAsia="Times New Roman" w:hAnsi="Garamond" w:cs="Times New Roman"/>
          <w:b/>
          <w:lang w:eastAsia="pl-PL"/>
        </w:rPr>
        <w:t xml:space="preserve"> </w:t>
      </w:r>
      <w:r w:rsidR="003C7710">
        <w:rPr>
          <w:rFonts w:ascii="Garamond" w:hAnsi="Garamond"/>
          <w:b/>
          <w:bCs/>
        </w:rPr>
        <w:t>Ś</w:t>
      </w:r>
      <w:r w:rsidR="003C7710" w:rsidRPr="003C7710">
        <w:rPr>
          <w:rFonts w:ascii="Garamond" w:hAnsi="Garamond"/>
          <w:b/>
          <w:bCs/>
        </w:rPr>
        <w:t>wiadczenie usług transportu sanitarnego wraz z opieką medyczną na rzecz 5 Wojskowego Szpitala Klinicznego z Polikliniką SP ZOZ w Krakowie</w:t>
      </w:r>
      <w:r w:rsidR="0050132E">
        <w:rPr>
          <w:rFonts w:ascii="Garamond" w:hAnsi="Garamond"/>
          <w:b/>
          <w:bCs/>
        </w:rPr>
        <w:t>,</w:t>
      </w:r>
      <w:r w:rsidR="001E47D7">
        <w:rPr>
          <w:rFonts w:ascii="Garamond" w:eastAsia="Times New Roman" w:hAnsi="Garamond" w:cs="Times New Roman"/>
          <w:b/>
          <w:lang w:eastAsia="pl-PL"/>
        </w:rPr>
        <w:t xml:space="preserve"> </w:t>
      </w:r>
      <w:r w:rsidRPr="001E47D7">
        <w:rPr>
          <w:rFonts w:ascii="Garamond" w:eastAsia="Times New Roman" w:hAnsi="Garamond" w:cs="Times New Roman"/>
          <w:lang w:eastAsia="pl-PL"/>
        </w:rPr>
        <w:t>wpłynęło pytanie. Treść pytania, wraz z odpowiedzią na nie przedstawiam poniżej:</w:t>
      </w:r>
    </w:p>
    <w:p w14:paraId="413D49A9" w14:textId="77777777" w:rsidR="004C2D8D" w:rsidRPr="004C2D8D" w:rsidRDefault="004C2D8D" w:rsidP="004C2D8D">
      <w:pPr>
        <w:spacing w:after="0" w:line="240" w:lineRule="auto"/>
        <w:jc w:val="both"/>
        <w:rPr>
          <w:rFonts w:ascii="Garamond" w:eastAsia="Times New Roman" w:hAnsi="Garamond" w:cs="Times New Roman"/>
          <w:lang w:eastAsia="pl-PL"/>
        </w:rPr>
      </w:pPr>
    </w:p>
    <w:p w14:paraId="11241F4B" w14:textId="77777777" w:rsidR="004C2D8D" w:rsidRPr="003C7710" w:rsidRDefault="004C2D8D" w:rsidP="004C2D8D">
      <w:pPr>
        <w:spacing w:after="0" w:line="240" w:lineRule="auto"/>
        <w:jc w:val="both"/>
        <w:rPr>
          <w:rFonts w:ascii="Garamond" w:eastAsia="Times New Roman" w:hAnsi="Garamond" w:cs="Times New Roman"/>
          <w:b/>
          <w:bCs/>
          <w:lang w:eastAsia="pl-PL"/>
        </w:rPr>
      </w:pPr>
    </w:p>
    <w:p w14:paraId="6B22BC68" w14:textId="77777777" w:rsidR="001165E9" w:rsidRDefault="003C7710" w:rsidP="001165E9">
      <w:pPr>
        <w:spacing w:after="0" w:line="240" w:lineRule="auto"/>
        <w:jc w:val="both"/>
        <w:rPr>
          <w:rFonts w:ascii="Garamond" w:eastAsia="Times New Roman" w:hAnsi="Garamond" w:cs="Times New Roman"/>
          <w:b/>
          <w:bCs/>
          <w:lang w:eastAsia="pl-PL"/>
        </w:rPr>
      </w:pPr>
      <w:r w:rsidRPr="003C7710">
        <w:rPr>
          <w:rFonts w:ascii="Garamond" w:eastAsia="Times New Roman" w:hAnsi="Garamond" w:cs="Times New Roman"/>
          <w:b/>
          <w:bCs/>
          <w:lang w:eastAsia="pl-PL"/>
        </w:rPr>
        <w:t>Pytanie 1</w:t>
      </w:r>
    </w:p>
    <w:p w14:paraId="175B0C37" w14:textId="5D283915" w:rsidR="001165E9" w:rsidRPr="001165E9" w:rsidRDefault="003C7710" w:rsidP="001165E9">
      <w:pPr>
        <w:spacing w:after="0" w:line="240" w:lineRule="auto"/>
        <w:jc w:val="both"/>
        <w:rPr>
          <w:rFonts w:ascii="Garamond" w:eastAsia="Times New Roman" w:hAnsi="Garamond" w:cs="Times New Roman"/>
          <w:lang w:eastAsia="pl-PL"/>
        </w:rPr>
      </w:pPr>
      <w:r w:rsidRPr="003C7710">
        <w:rPr>
          <w:rFonts w:ascii="Garamond" w:eastAsia="Times New Roman" w:hAnsi="Garamond" w:cs="Times New Roman"/>
          <w:b/>
          <w:bCs/>
          <w:lang w:eastAsia="pl-PL"/>
        </w:rPr>
        <w:t xml:space="preserve"> </w:t>
      </w:r>
      <w:r w:rsidR="001165E9" w:rsidRPr="001165E9">
        <w:rPr>
          <w:rFonts w:ascii="Garamond" w:eastAsia="Times New Roman" w:hAnsi="Garamond" w:cs="Times New Roman"/>
          <w:lang w:eastAsia="pl-PL"/>
        </w:rPr>
        <w:t xml:space="preserve">Zwracamy się z prośbą o zmianę sposobu wyliczenia wynagrodzenia należnego za transport, z proponowanego przez Państwa rozliczenia ryczałtowego do 25 km plus rozliczenie za każdy przejechany kilometr powyżej 25 km, na rozliczenie godzinowe wynikające z faktycznego czasu realizacji usługi transportowej. </w:t>
      </w:r>
    </w:p>
    <w:p w14:paraId="1AF0679C" w14:textId="77777777" w:rsidR="001165E9" w:rsidRPr="001165E9" w:rsidRDefault="001165E9" w:rsidP="001165E9">
      <w:pPr>
        <w:spacing w:after="0" w:line="240" w:lineRule="auto"/>
        <w:jc w:val="both"/>
        <w:rPr>
          <w:rFonts w:ascii="Garamond" w:eastAsia="Times New Roman" w:hAnsi="Garamond" w:cs="Times New Roman"/>
          <w:lang w:eastAsia="pl-PL"/>
        </w:rPr>
      </w:pPr>
      <w:r w:rsidRPr="001165E9">
        <w:rPr>
          <w:rFonts w:ascii="Garamond" w:eastAsia="Times New Roman" w:hAnsi="Garamond" w:cs="Times New Roman"/>
          <w:lang w:eastAsia="pl-PL"/>
        </w:rPr>
        <w:t>Proponujemy zatem:</w:t>
      </w:r>
    </w:p>
    <w:p w14:paraId="13C3860B" w14:textId="77777777" w:rsidR="001165E9" w:rsidRPr="001165E9" w:rsidRDefault="001165E9" w:rsidP="001165E9">
      <w:pPr>
        <w:spacing w:after="0" w:line="240" w:lineRule="auto"/>
        <w:jc w:val="both"/>
        <w:rPr>
          <w:rFonts w:ascii="Garamond" w:eastAsia="Times New Roman" w:hAnsi="Garamond" w:cs="Times New Roman"/>
          <w:lang w:eastAsia="pl-PL"/>
        </w:rPr>
      </w:pPr>
      <w:r w:rsidRPr="001165E9">
        <w:rPr>
          <w:rFonts w:ascii="Garamond" w:eastAsia="Times New Roman" w:hAnsi="Garamond" w:cs="Times New Roman"/>
          <w:lang w:eastAsia="pl-PL"/>
        </w:rPr>
        <w:t>W przypadku usług świadczonych w granicach administracyjnych miasta Krakowa rozliczenie ryczałtowe za rozpoczętą pierwszą godzinę transportu, licząc transport od wyjazdu z bazy wykonawcy poprzez realizację zlecenia do powrotu do bazy wykonawcy. Przy transporcie trwającym powyżej jednej godziny, rozliczenie następuję za każde rozpoczęte 30 min realizacji usługi.</w:t>
      </w:r>
    </w:p>
    <w:p w14:paraId="4EFA1A94" w14:textId="77777777" w:rsidR="001165E9" w:rsidRPr="001165E9" w:rsidRDefault="001165E9" w:rsidP="001165E9">
      <w:pPr>
        <w:spacing w:after="0" w:line="240" w:lineRule="auto"/>
        <w:jc w:val="both"/>
        <w:rPr>
          <w:rFonts w:ascii="Garamond" w:eastAsia="Times New Roman" w:hAnsi="Garamond" w:cs="Times New Roman"/>
          <w:lang w:eastAsia="pl-PL"/>
        </w:rPr>
      </w:pPr>
      <w:r w:rsidRPr="001165E9">
        <w:rPr>
          <w:rFonts w:ascii="Garamond" w:eastAsia="Times New Roman" w:hAnsi="Garamond" w:cs="Times New Roman"/>
          <w:lang w:eastAsia="pl-PL"/>
        </w:rPr>
        <w:t>W przypadku usług świadczonych poza granicami administracyjnymi miasta Krakowa, kwota wynagrodzenia stanowi iloczyn stawki za jeden kilometr oraz faktycznej liczby kilometrów (licząc poza granicami miasta Krakowa) plus stawka za rozpoczętą pierwszą godzinę, a przy transporcie trwającym powyżej jednej godziny, rozliczenie następuję za każde rozpoczęte 30 min realizacji usługi.</w:t>
      </w:r>
    </w:p>
    <w:p w14:paraId="6BDA7DA6" w14:textId="77777777" w:rsidR="001165E9" w:rsidRPr="001165E9" w:rsidRDefault="001165E9" w:rsidP="001165E9">
      <w:pPr>
        <w:spacing w:after="0" w:line="240" w:lineRule="auto"/>
        <w:jc w:val="both"/>
        <w:rPr>
          <w:rFonts w:ascii="Garamond" w:eastAsia="Times New Roman" w:hAnsi="Garamond" w:cs="Times New Roman"/>
          <w:lang w:eastAsia="pl-PL"/>
        </w:rPr>
      </w:pPr>
      <w:r w:rsidRPr="001165E9">
        <w:rPr>
          <w:rFonts w:ascii="Garamond" w:eastAsia="Times New Roman" w:hAnsi="Garamond" w:cs="Times New Roman"/>
          <w:lang w:eastAsia="pl-PL"/>
        </w:rPr>
        <w:t>Prośbę swoją argumentujemy tym, że przy obecnych realiach rynkowych, znacznym kosztem realizacji usługi staje się koszt osobowy personelu, a proponowany przez Państwa sposób wyliczenia wynagrodzenia za transport nie uwzględnia rzeczywistego czasu poświęconego na realizację zlecenia. Co za tym idzie, w przypadku transportów związanych z koniecznością oczekiwania z pacjentem np. w poradni podczas konsultacji, jesteśmy zmuszeni do poniesieni dodatkowych bardzo wysokich kosztów związanych z niemożliwym do oszacowania czasem trwania zlecenia, często przekraczających należność opierającą się wyłącznie na opłacie ryczałtowej za wykonaną usługę.</w:t>
      </w:r>
    </w:p>
    <w:p w14:paraId="381339FF" w14:textId="77777777" w:rsidR="001165E9" w:rsidRPr="001165E9" w:rsidRDefault="001165E9" w:rsidP="001165E9">
      <w:pPr>
        <w:spacing w:after="0" w:line="240" w:lineRule="auto"/>
        <w:jc w:val="both"/>
        <w:rPr>
          <w:rFonts w:ascii="Garamond" w:eastAsia="Times New Roman" w:hAnsi="Garamond" w:cs="Times New Roman"/>
          <w:lang w:eastAsia="pl-PL"/>
        </w:rPr>
      </w:pPr>
      <w:r w:rsidRPr="001165E9">
        <w:rPr>
          <w:rFonts w:ascii="Garamond" w:eastAsia="Times New Roman" w:hAnsi="Garamond" w:cs="Times New Roman"/>
          <w:lang w:eastAsia="pl-PL"/>
        </w:rPr>
        <w:t xml:space="preserve">Liczymy na przychylne ustosunkowanie się do naszej prośby. </w:t>
      </w:r>
    </w:p>
    <w:p w14:paraId="4912EFDA" w14:textId="54A4CCAB" w:rsidR="004C2D8D" w:rsidRDefault="004C2D8D" w:rsidP="0058759D">
      <w:pPr>
        <w:spacing w:after="0" w:line="240" w:lineRule="auto"/>
        <w:jc w:val="both"/>
        <w:rPr>
          <w:rFonts w:ascii="Garamond" w:eastAsia="Times New Roman" w:hAnsi="Garamond" w:cs="Times New Roman"/>
          <w:b/>
          <w:bCs/>
          <w:lang w:eastAsia="pl-PL"/>
        </w:rPr>
      </w:pPr>
    </w:p>
    <w:p w14:paraId="6EEA4092" w14:textId="77777777" w:rsidR="003C7710" w:rsidRPr="008E0912" w:rsidRDefault="003C7710" w:rsidP="0058759D">
      <w:pPr>
        <w:spacing w:after="0" w:line="240" w:lineRule="auto"/>
        <w:jc w:val="both"/>
        <w:rPr>
          <w:rFonts w:ascii="Garamond" w:eastAsia="Times New Roman" w:hAnsi="Garamond" w:cs="Times New Roman"/>
          <w:b/>
          <w:bCs/>
          <w:lang w:eastAsia="pl-PL"/>
        </w:rPr>
      </w:pPr>
    </w:p>
    <w:p w14:paraId="684CDB70" w14:textId="3CF389E0" w:rsidR="004C2D8D" w:rsidRPr="008E0912" w:rsidRDefault="003C7710" w:rsidP="0058759D">
      <w:pPr>
        <w:spacing w:after="0" w:line="240" w:lineRule="auto"/>
        <w:jc w:val="both"/>
        <w:rPr>
          <w:rFonts w:ascii="Garamond" w:eastAsia="Times New Roman" w:hAnsi="Garamond" w:cs="Times New Roman"/>
          <w:b/>
          <w:bCs/>
          <w:lang w:eastAsia="pl-PL"/>
        </w:rPr>
      </w:pPr>
      <w:r w:rsidRPr="008E0912">
        <w:rPr>
          <w:rFonts w:ascii="Garamond" w:eastAsia="Times New Roman" w:hAnsi="Garamond" w:cs="Times New Roman"/>
          <w:b/>
          <w:bCs/>
          <w:lang w:eastAsia="pl-PL"/>
        </w:rPr>
        <w:t xml:space="preserve">Odpowiedź: Zamawiający informuje, iż </w:t>
      </w:r>
      <w:r w:rsidR="008E0912" w:rsidRPr="008E0912">
        <w:rPr>
          <w:rFonts w:ascii="Garamond" w:eastAsia="Times New Roman" w:hAnsi="Garamond" w:cs="Times New Roman"/>
          <w:b/>
          <w:bCs/>
          <w:lang w:eastAsia="pl-PL"/>
        </w:rPr>
        <w:t>niniejsze</w:t>
      </w:r>
      <w:r w:rsidRPr="008E0912">
        <w:rPr>
          <w:rFonts w:ascii="Garamond" w:eastAsia="Times New Roman" w:hAnsi="Garamond" w:cs="Times New Roman"/>
          <w:b/>
          <w:bCs/>
          <w:lang w:eastAsia="pl-PL"/>
        </w:rPr>
        <w:t xml:space="preserve"> propozycje wpłynęłyby znacząco na kształt zamówienia oraz przyczyniłyby się do całkowitej zmiany struktury Zapytania Ofertowego, w związku z </w:t>
      </w:r>
      <w:r w:rsidR="008E0912" w:rsidRPr="008E0912">
        <w:rPr>
          <w:rFonts w:ascii="Garamond" w:eastAsia="Times New Roman" w:hAnsi="Garamond" w:cs="Times New Roman"/>
          <w:b/>
          <w:bCs/>
          <w:lang w:eastAsia="pl-PL"/>
        </w:rPr>
        <w:t xml:space="preserve">tym Zamawiający nie wyraża zgody. </w:t>
      </w:r>
    </w:p>
    <w:p w14:paraId="24B150AC" w14:textId="41709247" w:rsidR="004C2D8D" w:rsidRPr="004C2D8D" w:rsidRDefault="004C2D8D" w:rsidP="0058759D">
      <w:pPr>
        <w:spacing w:after="0" w:line="240" w:lineRule="auto"/>
        <w:jc w:val="both"/>
        <w:rPr>
          <w:rFonts w:ascii="Garamond" w:eastAsia="Times New Roman" w:hAnsi="Garamond" w:cs="Times New Roman"/>
          <w:lang w:eastAsia="pl-PL"/>
        </w:rPr>
      </w:pPr>
    </w:p>
    <w:p w14:paraId="16A885B0" w14:textId="5A1D66E2" w:rsidR="004C2D8D" w:rsidRPr="004C2D8D" w:rsidRDefault="004C2D8D" w:rsidP="0058759D">
      <w:pPr>
        <w:spacing w:after="0" w:line="240" w:lineRule="auto"/>
        <w:jc w:val="both"/>
        <w:rPr>
          <w:rFonts w:ascii="Garamond" w:eastAsia="Times New Roman" w:hAnsi="Garamond" w:cs="Times New Roman"/>
          <w:lang w:eastAsia="pl-PL"/>
        </w:rPr>
      </w:pPr>
    </w:p>
    <w:p w14:paraId="3500E3EA" w14:textId="77777777" w:rsidR="004C2D8D" w:rsidRPr="004C2D8D" w:rsidRDefault="004C2D8D" w:rsidP="0058759D">
      <w:pPr>
        <w:spacing w:after="0" w:line="240" w:lineRule="auto"/>
        <w:jc w:val="both"/>
        <w:rPr>
          <w:rFonts w:ascii="Garamond" w:eastAsia="Times New Roman" w:hAnsi="Garamond" w:cs="Times New Roman"/>
          <w:lang w:eastAsia="pl-PL"/>
        </w:rPr>
      </w:pPr>
    </w:p>
    <w:p w14:paraId="66532789" w14:textId="0FDBA117" w:rsidR="004C2D8D" w:rsidRDefault="004C2D8D" w:rsidP="004C2D8D">
      <w:pPr>
        <w:spacing w:after="0" w:line="240" w:lineRule="auto"/>
        <w:jc w:val="right"/>
        <w:rPr>
          <w:rFonts w:ascii="Garamond" w:eastAsia="Times New Roman" w:hAnsi="Garamond" w:cs="Times New Roman"/>
          <w:lang w:eastAsia="pl-PL"/>
        </w:rPr>
      </w:pPr>
      <w:r w:rsidRPr="004C2D8D">
        <w:rPr>
          <w:rFonts w:ascii="Garamond" w:eastAsia="Times New Roman" w:hAnsi="Garamond" w:cs="Times New Roman"/>
          <w:lang w:eastAsia="pl-PL"/>
        </w:rPr>
        <w:t>Z poważaniem,</w:t>
      </w:r>
    </w:p>
    <w:p w14:paraId="77BFB496" w14:textId="77777777" w:rsidR="0050132E" w:rsidRPr="004C2D8D" w:rsidRDefault="0050132E" w:rsidP="004C2D8D">
      <w:pPr>
        <w:spacing w:after="0" w:line="240" w:lineRule="auto"/>
        <w:jc w:val="right"/>
        <w:rPr>
          <w:rFonts w:ascii="Garamond" w:eastAsia="Times New Roman" w:hAnsi="Garamond" w:cs="Times New Roman"/>
          <w:lang w:eastAsia="pl-PL"/>
        </w:rPr>
      </w:pPr>
    </w:p>
    <w:p w14:paraId="628AD552" w14:textId="5DF4B549" w:rsidR="00287266" w:rsidRDefault="0050132E" w:rsidP="00287266">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Zuzanna Koryzma</w:t>
      </w:r>
    </w:p>
    <w:p w14:paraId="5448B4AA" w14:textId="4B7337E2" w:rsidR="00A43542" w:rsidRPr="0058759D" w:rsidRDefault="00A43542" w:rsidP="00287266">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Sekcja Zamówień Publicznych</w:t>
      </w:r>
    </w:p>
    <w:p w14:paraId="513A4333" w14:textId="77777777" w:rsidR="0058759D" w:rsidRPr="004C2D8D" w:rsidRDefault="0058759D">
      <w:pPr>
        <w:rPr>
          <w:rFonts w:ascii="Garamond" w:hAnsi="Garamond"/>
        </w:rPr>
      </w:pPr>
    </w:p>
    <w:sectPr w:rsidR="0058759D" w:rsidRPr="004C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D"/>
    <w:rsid w:val="001165E9"/>
    <w:rsid w:val="001E47D7"/>
    <w:rsid w:val="0026298E"/>
    <w:rsid w:val="00287266"/>
    <w:rsid w:val="003C7710"/>
    <w:rsid w:val="004C2D8D"/>
    <w:rsid w:val="0050132E"/>
    <w:rsid w:val="0058759D"/>
    <w:rsid w:val="00727C51"/>
    <w:rsid w:val="008E0912"/>
    <w:rsid w:val="009C41B5"/>
    <w:rsid w:val="00A43542"/>
    <w:rsid w:val="00B87C0F"/>
    <w:rsid w:val="00CA4D0F"/>
    <w:rsid w:val="00CF4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E86F"/>
  <w15:chartTrackingRefBased/>
  <w15:docId w15:val="{EF274C7F-AAED-4D99-BD89-B325E10F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0154">
      <w:bodyDiv w:val="1"/>
      <w:marLeft w:val="0"/>
      <w:marRight w:val="0"/>
      <w:marTop w:val="0"/>
      <w:marBottom w:val="0"/>
      <w:divBdr>
        <w:top w:val="none" w:sz="0" w:space="0" w:color="auto"/>
        <w:left w:val="none" w:sz="0" w:space="0" w:color="auto"/>
        <w:bottom w:val="none" w:sz="0" w:space="0" w:color="auto"/>
        <w:right w:val="none" w:sz="0" w:space="0" w:color="auto"/>
      </w:divBdr>
    </w:div>
    <w:div w:id="172888133">
      <w:bodyDiv w:val="1"/>
      <w:marLeft w:val="0"/>
      <w:marRight w:val="0"/>
      <w:marTop w:val="0"/>
      <w:marBottom w:val="0"/>
      <w:divBdr>
        <w:top w:val="none" w:sz="0" w:space="0" w:color="auto"/>
        <w:left w:val="none" w:sz="0" w:space="0" w:color="auto"/>
        <w:bottom w:val="none" w:sz="0" w:space="0" w:color="auto"/>
        <w:right w:val="none" w:sz="0" w:space="0" w:color="auto"/>
      </w:divBdr>
    </w:div>
    <w:div w:id="466779624">
      <w:bodyDiv w:val="1"/>
      <w:marLeft w:val="0"/>
      <w:marRight w:val="0"/>
      <w:marTop w:val="0"/>
      <w:marBottom w:val="0"/>
      <w:divBdr>
        <w:top w:val="none" w:sz="0" w:space="0" w:color="auto"/>
        <w:left w:val="none" w:sz="0" w:space="0" w:color="auto"/>
        <w:bottom w:val="none" w:sz="0" w:space="0" w:color="auto"/>
        <w:right w:val="none" w:sz="0" w:space="0" w:color="auto"/>
      </w:divBdr>
    </w:div>
    <w:div w:id="11869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459</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5wszk06</dc:creator>
  <cp:keywords/>
  <dc:description/>
  <cp:lastModifiedBy>5wszk24</cp:lastModifiedBy>
  <cp:revision>15</cp:revision>
  <dcterms:created xsi:type="dcterms:W3CDTF">2021-12-21T07:11:00Z</dcterms:created>
  <dcterms:modified xsi:type="dcterms:W3CDTF">2022-10-13T06:02:00Z</dcterms:modified>
</cp:coreProperties>
</file>