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B71CB17" w:rsidR="0058759D" w:rsidRPr="00481C43" w:rsidRDefault="0058759D" w:rsidP="00781F6C">
      <w:pPr>
        <w:keepNext/>
        <w:tabs>
          <w:tab w:val="left" w:pos="7797"/>
        </w:tabs>
        <w:spacing w:after="0" w:line="276" w:lineRule="auto"/>
        <w:jc w:val="right"/>
        <w:outlineLvl w:val="1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781F6C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Kraków, dnia </w:t>
      </w:r>
      <w:r w:rsidR="007814C4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04.11.</w:t>
      </w:r>
      <w:r w:rsidR="001E47D7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2022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roku                                                                                         </w:t>
      </w:r>
      <w:r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>DO WSZYSTKICH, KOGO TO DOTYCZY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</w:t>
      </w:r>
    </w:p>
    <w:p w14:paraId="174CD6B5" w14:textId="22CB1793" w:rsidR="0058759D" w:rsidRPr="00481C43" w:rsidRDefault="0058759D" w:rsidP="00781F6C">
      <w:pPr>
        <w:tabs>
          <w:tab w:val="left" w:pos="7797"/>
        </w:tabs>
        <w:spacing w:after="0" w:line="276" w:lineRule="auto"/>
        <w:jc w:val="right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481C4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ODPOWIED</w:t>
      </w:r>
      <w:r w:rsidR="0050132E" w:rsidRPr="00481C4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ZI</w:t>
      </w:r>
      <w:r w:rsidRPr="00481C4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 NA  PYTANIA</w:t>
      </w:r>
      <w:r w:rsidR="0050132E" w:rsidRPr="00481C4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781F6C" w:rsidRPr="00481C43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II</w:t>
      </w:r>
    </w:p>
    <w:p w14:paraId="717CDC54" w14:textId="77777777" w:rsidR="004C2D8D" w:rsidRPr="00481C43" w:rsidRDefault="004C2D8D" w:rsidP="00781F6C">
      <w:pPr>
        <w:tabs>
          <w:tab w:val="left" w:pos="7797"/>
        </w:tabs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</w:p>
    <w:p w14:paraId="79D593ED" w14:textId="57D83804" w:rsidR="0058759D" w:rsidRPr="00481C43" w:rsidRDefault="0058759D" w:rsidP="00781F6C">
      <w:pPr>
        <w:keepNext/>
        <w:tabs>
          <w:tab w:val="left" w:pos="7797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i/>
          <w:sz w:val="20"/>
          <w:szCs w:val="20"/>
          <w:lang w:eastAsia="pl-PL"/>
        </w:rPr>
        <w:t>dot. sprawy:</w:t>
      </w:r>
      <w:r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="007814C4"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>192</w:t>
      </w:r>
      <w:r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>/ZP-podprogowe/5WSzKzP/202</w:t>
      </w:r>
      <w:r w:rsidR="001E47D7"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>2</w:t>
      </w:r>
    </w:p>
    <w:p w14:paraId="1198D174" w14:textId="77777777" w:rsidR="0058759D" w:rsidRPr="00481C43" w:rsidRDefault="0058759D" w:rsidP="00781F6C">
      <w:pPr>
        <w:tabs>
          <w:tab w:val="left" w:pos="7797"/>
        </w:tabs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F3130CA" w14:textId="7BEF6320" w:rsidR="0058759D" w:rsidRPr="00481C43" w:rsidRDefault="0058759D" w:rsidP="00781F6C">
      <w:pPr>
        <w:keepNext/>
        <w:tabs>
          <w:tab w:val="left" w:pos="7797"/>
        </w:tabs>
        <w:spacing w:after="0" w:line="276" w:lineRule="auto"/>
        <w:jc w:val="both"/>
        <w:outlineLvl w:val="5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Szanowni Państwo,</w:t>
      </w:r>
    </w:p>
    <w:p w14:paraId="29BAB39E" w14:textId="77777777" w:rsidR="00BB4763" w:rsidRPr="00481C43" w:rsidRDefault="00BB4763" w:rsidP="00781F6C">
      <w:pPr>
        <w:keepNext/>
        <w:tabs>
          <w:tab w:val="left" w:pos="7797"/>
        </w:tabs>
        <w:spacing w:after="0" w:line="276" w:lineRule="auto"/>
        <w:jc w:val="both"/>
        <w:outlineLvl w:val="5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D29B9EF" w14:textId="567E56B8" w:rsidR="0058759D" w:rsidRPr="00481C43" w:rsidRDefault="0058759D" w:rsidP="00781F6C">
      <w:pPr>
        <w:tabs>
          <w:tab w:val="left" w:pos="7797"/>
        </w:tabs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Pzp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dnia 11 września 2019 na:</w:t>
      </w:r>
      <w:r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="0050132E" w:rsidRPr="00481C43">
        <w:rPr>
          <w:rFonts w:ascii="Garamond" w:hAnsi="Garamond"/>
          <w:b/>
          <w:bCs/>
          <w:sz w:val="20"/>
          <w:szCs w:val="20"/>
        </w:rPr>
        <w:t>D</w:t>
      </w:r>
      <w:r w:rsidR="007814C4" w:rsidRPr="00481C43">
        <w:rPr>
          <w:rFonts w:ascii="Garamond" w:hAnsi="Garamond"/>
          <w:b/>
          <w:bCs/>
          <w:sz w:val="20"/>
          <w:szCs w:val="20"/>
        </w:rPr>
        <w:t>ostawy odzieży medycznej</w:t>
      </w:r>
      <w:r w:rsidR="0050132E" w:rsidRPr="00481C43">
        <w:rPr>
          <w:rFonts w:ascii="Garamond" w:hAnsi="Garamond"/>
          <w:b/>
          <w:bCs/>
          <w:sz w:val="20"/>
          <w:szCs w:val="20"/>
        </w:rPr>
        <w:t>,</w:t>
      </w:r>
      <w:r w:rsidR="001E47D7" w:rsidRPr="00481C43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wpłynęł</w:t>
      </w:r>
      <w:r w:rsidR="00781F6C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pytani</w:t>
      </w:r>
      <w:r w:rsidR="00781F6C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. Treść pyta</w:t>
      </w:r>
      <w:r w:rsidR="00781F6C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ń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, wraz z odpowiedzi</w:t>
      </w:r>
      <w:r w:rsidR="00781F6C"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ami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 nie przedstawiam poniżej:</w:t>
      </w:r>
    </w:p>
    <w:p w14:paraId="7DFB5D50" w14:textId="7A898AF0" w:rsidR="0050132E" w:rsidRPr="00481C43" w:rsidRDefault="0050132E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09A41187" w14:textId="77777777" w:rsidR="00BB4763" w:rsidRPr="00481C43" w:rsidRDefault="00BB4763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7E1AC9DA" w14:textId="77777777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Pytanie 1 </w:t>
      </w:r>
    </w:p>
    <w:p w14:paraId="5EC61470" w14:textId="020206CA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Ponieważ Zamawiający żąda wykonania ubiorów w kolorze czerwonym fluorescencyjnym, to należy wnioskować , iż pracownicy u ubiorach tych będą się przemieszczać również na zewnątrz budynków w tym w ciągach komunikacyjnych(drogi, place, ulice, itp.) , jak również w porze wieczorowej czy też nocnej.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Należy zauważyć , iż kwestie jakości ubiorów dla pracowników związanych z ratownictwem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medycznym-transportem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medycznym reguluje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rozp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MZ z dnia 17.12.219 r.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Czy wobec powyższego należy dostarczyć Zamawiający ubiory spełniające wymagania w/w rozporządzenia  ( barwa, opór cieplny, opór pary wodnej, wodoszczelności, itp.) czy mogą być to ubrania robocze o barwie czerwonej fluorescencyjnej? </w:t>
      </w:r>
    </w:p>
    <w:p w14:paraId="1D880D59" w14:textId="1306D4EB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Odpowiedź: Tak.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</w:p>
    <w:p w14:paraId="06526604" w14:textId="77777777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Pytanie 2 </w:t>
      </w:r>
    </w:p>
    <w:p w14:paraId="19DA5E79" w14:textId="77777777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Jeżeli Zamawiający żąda dostarczenia ubiorów zgodnie z w/w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rozp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MZ , to czy wraz z dokumentacją dostarczoną w postępowaniu ofertowym Wykonawca musi dostarczyć dokumenty potwierdzające spełnienie wymagań zawartych w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rozp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MZ z dnia  17.12.2019 r a w szczególności dostarczenie deklaracji zgodności WE , świadectw jakości, kart technicznych tkanin z których zostaną wykonane ubiory ? </w:t>
      </w:r>
    </w:p>
    <w:p w14:paraId="2C05343B" w14:textId="77777777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Odpowiedź: Tak (patrz Zmodyfikowane Zapytanie Ofertowe w tym zakresie).</w:t>
      </w: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br/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</w:p>
    <w:p w14:paraId="0F52D1EF" w14:textId="77777777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Pytanie 3 </w:t>
      </w:r>
    </w:p>
    <w:p w14:paraId="0F16DADD" w14:textId="774C8095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Zamawiający w p. 3 Spodnie letnie  żąda dostarczenia spodni wykonanych z tkaniny: poliester 60-70% , bawełna 30-40 %. Z długoletniego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doswiadczenia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wiemy, iż tkanina o tak dużej zawartości poliestru nie przepuszcza powietrza i podczas ciepłych dni pracownicy nadmiernie pocą się. </w:t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br/>
        <w:t xml:space="preserve">Czy wobec powyższego Zamawiający dopuści wykonanie spodni  z tkaniny o </w:t>
      </w:r>
      <w:proofErr w:type="spellStart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skladzie</w:t>
      </w:r>
      <w:proofErr w:type="spellEnd"/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surowcowym 60% bawełna 40 % poliester ?</w:t>
      </w:r>
    </w:p>
    <w:p w14:paraId="027C4337" w14:textId="1A9284EC" w:rsidR="00781F6C" w:rsidRPr="00481C43" w:rsidRDefault="00781F6C" w:rsidP="00781F6C">
      <w:pPr>
        <w:tabs>
          <w:tab w:val="left" w:pos="7797"/>
        </w:tabs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Odpowiedź: Tak. </w:t>
      </w:r>
    </w:p>
    <w:p w14:paraId="0E164A06" w14:textId="08227B0F" w:rsidR="005512F9" w:rsidRPr="00481C43" w:rsidRDefault="005512F9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8A29680" w14:textId="77777777" w:rsidR="005512F9" w:rsidRPr="00481C43" w:rsidRDefault="005512F9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Pytanie 4 </w:t>
      </w:r>
    </w:p>
    <w:p w14:paraId="2DD7AEBD" w14:textId="73CEFC38" w:rsidR="005512F9" w:rsidRPr="00481C43" w:rsidRDefault="005512F9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Czy dopuszczają Państwo w spodniach medycznych letnich czarne elementy (np. doły nogawek, kolana, na pośladkach?)</w:t>
      </w:r>
    </w:p>
    <w:p w14:paraId="11241F4B" w14:textId="124CFB7A" w:rsidR="004C2D8D" w:rsidRPr="00481C43" w:rsidRDefault="001E75F5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Odpowiedź:</w:t>
      </w:r>
      <w:r w:rsidR="00BB4763" w:rsidRPr="00481C43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Tak.</w:t>
      </w:r>
    </w:p>
    <w:p w14:paraId="07F5CE13" w14:textId="77777777" w:rsidR="00BB4763" w:rsidRPr="00481C43" w:rsidRDefault="00BB4763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D0E30EB" w14:textId="2E582E52" w:rsidR="00781F6C" w:rsidRPr="00481C43" w:rsidRDefault="00781F6C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Załącznikiem do niniejszych odpowiedzi jest Zmodyfikowane Zapytanie Ofertowe. Wszelkie zmiany są zaznaczone kolorem czerwonym. </w:t>
      </w:r>
    </w:p>
    <w:p w14:paraId="2496E978" w14:textId="4C875C29" w:rsidR="00781F6C" w:rsidRPr="00481C43" w:rsidRDefault="00781F6C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FE77A3D" w14:textId="6E498532" w:rsidR="00781F6C" w:rsidRPr="00481C43" w:rsidRDefault="00781F6C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500E3EA" w14:textId="77777777" w:rsidR="004C2D8D" w:rsidRPr="00481C43" w:rsidRDefault="004C2D8D" w:rsidP="00781F6C">
      <w:pPr>
        <w:tabs>
          <w:tab w:val="lef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6532789" w14:textId="0FDBA117" w:rsidR="004C2D8D" w:rsidRPr="00481C43" w:rsidRDefault="004C2D8D" w:rsidP="00781F6C">
      <w:pPr>
        <w:tabs>
          <w:tab w:val="left" w:pos="7797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Z poważaniem,</w:t>
      </w:r>
    </w:p>
    <w:p w14:paraId="77BFB496" w14:textId="77777777" w:rsidR="0050132E" w:rsidRPr="00481C43" w:rsidRDefault="0050132E" w:rsidP="00781F6C">
      <w:pPr>
        <w:tabs>
          <w:tab w:val="left" w:pos="7797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28AD552" w14:textId="5DF4B549" w:rsidR="00287266" w:rsidRPr="00481C43" w:rsidRDefault="0050132E" w:rsidP="00781F6C">
      <w:pPr>
        <w:tabs>
          <w:tab w:val="left" w:pos="7797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Zuzanna Koryzma</w:t>
      </w:r>
    </w:p>
    <w:p w14:paraId="513A4333" w14:textId="0822FDB0" w:rsidR="0058759D" w:rsidRPr="00481C43" w:rsidRDefault="00A43542" w:rsidP="00781F6C">
      <w:pPr>
        <w:tabs>
          <w:tab w:val="left" w:pos="7797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81C43">
        <w:rPr>
          <w:rFonts w:ascii="Garamond" w:eastAsia="Times New Roman" w:hAnsi="Garamond" w:cs="Times New Roman"/>
          <w:sz w:val="20"/>
          <w:szCs w:val="20"/>
          <w:lang w:eastAsia="pl-PL"/>
        </w:rPr>
        <w:t>Sekcja Zamówień Publicznych</w:t>
      </w:r>
    </w:p>
    <w:sectPr w:rsidR="0058759D" w:rsidRPr="0048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573B" w14:textId="77777777" w:rsidR="00481C43" w:rsidRDefault="00481C43" w:rsidP="00481C43">
      <w:pPr>
        <w:spacing w:after="0" w:line="240" w:lineRule="auto"/>
      </w:pPr>
      <w:r>
        <w:separator/>
      </w:r>
    </w:p>
  </w:endnote>
  <w:endnote w:type="continuationSeparator" w:id="0">
    <w:p w14:paraId="703C9AD1" w14:textId="77777777" w:rsidR="00481C43" w:rsidRDefault="00481C43" w:rsidP="0048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154D" w14:textId="77777777" w:rsidR="00481C43" w:rsidRDefault="00481C43" w:rsidP="00481C43">
      <w:pPr>
        <w:spacing w:after="0" w:line="240" w:lineRule="auto"/>
      </w:pPr>
      <w:r>
        <w:separator/>
      </w:r>
    </w:p>
  </w:footnote>
  <w:footnote w:type="continuationSeparator" w:id="0">
    <w:p w14:paraId="661F0090" w14:textId="77777777" w:rsidR="00481C43" w:rsidRDefault="00481C43" w:rsidP="00481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1E75F5"/>
    <w:rsid w:val="00287266"/>
    <w:rsid w:val="00481C43"/>
    <w:rsid w:val="004C2D8D"/>
    <w:rsid w:val="0050132E"/>
    <w:rsid w:val="005512F9"/>
    <w:rsid w:val="0058759D"/>
    <w:rsid w:val="00727C51"/>
    <w:rsid w:val="007814C4"/>
    <w:rsid w:val="00781F6C"/>
    <w:rsid w:val="009C41B5"/>
    <w:rsid w:val="00A43542"/>
    <w:rsid w:val="00B87C0F"/>
    <w:rsid w:val="00BB4763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C43"/>
  </w:style>
  <w:style w:type="paragraph" w:styleId="Stopka">
    <w:name w:val="footer"/>
    <w:basedOn w:val="Normalny"/>
    <w:link w:val="StopkaZnak"/>
    <w:uiPriority w:val="99"/>
    <w:unhideWhenUsed/>
    <w:rsid w:val="0048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22</cp:revision>
  <dcterms:created xsi:type="dcterms:W3CDTF">2021-12-21T07:11:00Z</dcterms:created>
  <dcterms:modified xsi:type="dcterms:W3CDTF">2022-11-04T13:00:00Z</dcterms:modified>
</cp:coreProperties>
</file>