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4CBA49E8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B16BD6">
        <w:rPr>
          <w:rFonts w:ascii="Garamond" w:eastAsia="Times New Roman" w:hAnsi="Garamond" w:cs="Times New Roman"/>
          <w:lang w:eastAsia="pl-PL"/>
        </w:rPr>
        <w:t>07.11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0DE7591B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675A27CE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6A3517">
        <w:rPr>
          <w:rFonts w:ascii="Garamond" w:eastAsia="Times New Roman" w:hAnsi="Garamond" w:cs="Times New Roman"/>
          <w:b/>
          <w:lang w:eastAsia="pl-PL"/>
        </w:rPr>
        <w:t>194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473B023C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16BD6">
        <w:rPr>
          <w:rFonts w:ascii="Garamond" w:hAnsi="Garamond"/>
          <w:b/>
          <w:bCs/>
        </w:rPr>
        <w:t>ZAKUP LEKÓW W RAMACH PROGRAMU LEKOWEGO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B16BD6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B16BD6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B16BD6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B16BD6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AC71B4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C994E81" w14:textId="5B8DDCC7" w:rsidR="0050132E" w:rsidRPr="006A3517" w:rsidRDefault="006A3517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6A3517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5D6CA706" w14:textId="77777777" w:rsidR="006A3517" w:rsidRPr="006A3517" w:rsidRDefault="006A3517" w:rsidP="006A351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 xml:space="preserve">Zamawiający w załączniku nr 2 w punkcie 4 wskazał: „Towar objęty zamówieniem będzie posiadał termin ważności:.................(min. 12 miesięcy/pakiet nr 1 poz.1 – min. 3 miesiące) od daty każdorazowej dostawy” </w:t>
      </w:r>
    </w:p>
    <w:p w14:paraId="2C5069E5" w14:textId="77777777" w:rsidR="006A3517" w:rsidRPr="006A3517" w:rsidRDefault="006A3517" w:rsidP="006A351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>oraz we wzorze umowy (załącznik nr 3) § 5 ustęp 1 „Każdy towar będzie posiadał termin ważności …………………( min. 12 miesięcy/pakiet nr 1 poz.1 – min. 3 miesiące) od daty każdorazowej dostawy”.</w:t>
      </w:r>
    </w:p>
    <w:p w14:paraId="23FB526E" w14:textId="77777777" w:rsidR="006A3517" w:rsidRPr="006A3517" w:rsidRDefault="006A3517" w:rsidP="006A351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> </w:t>
      </w:r>
    </w:p>
    <w:p w14:paraId="7B961070" w14:textId="77777777" w:rsidR="006A3517" w:rsidRPr="006A3517" w:rsidRDefault="006A3517" w:rsidP="006A351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>Czy Zamawiający w przypadku pakietu 4 (</w:t>
      </w:r>
      <w:proofErr w:type="spellStart"/>
      <w:r w:rsidRPr="006A3517">
        <w:rPr>
          <w:rFonts w:ascii="Garamond" w:eastAsia="Times New Roman" w:hAnsi="Garamond" w:cs="Times New Roman"/>
          <w:lang w:eastAsia="pl-PL"/>
        </w:rPr>
        <w:t>Duodopa</w:t>
      </w:r>
      <w:proofErr w:type="spellEnd"/>
      <w:r w:rsidRPr="006A3517">
        <w:rPr>
          <w:rFonts w:ascii="Garamond" w:eastAsia="Times New Roman" w:hAnsi="Garamond" w:cs="Times New Roman"/>
          <w:lang w:eastAsia="pl-PL"/>
        </w:rPr>
        <w:t>) wyrazi zgodę na dostawę leku z terminem ważności nie krótszym niż 4 tygodnie</w:t>
      </w:r>
      <w:r w:rsidRPr="006A3517">
        <w:rPr>
          <w:rFonts w:ascii="Garamond" w:eastAsia="Times New Roman" w:hAnsi="Garamond" w:cs="Times New Roman"/>
          <w:vertAlign w:val="superscript"/>
          <w:lang w:eastAsia="pl-PL"/>
        </w:rPr>
        <w:t xml:space="preserve"> </w:t>
      </w:r>
      <w:r w:rsidRPr="006A3517">
        <w:rPr>
          <w:rFonts w:ascii="Garamond" w:eastAsia="Times New Roman" w:hAnsi="Garamond" w:cs="Times New Roman"/>
          <w:lang w:eastAsia="pl-PL"/>
        </w:rPr>
        <w:t>od daty dostawy.</w:t>
      </w:r>
    </w:p>
    <w:p w14:paraId="470187A8" w14:textId="77777777" w:rsidR="006A3517" w:rsidRPr="006A3517" w:rsidRDefault="006A3517" w:rsidP="006A351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> </w:t>
      </w:r>
    </w:p>
    <w:p w14:paraId="20BE1252" w14:textId="77777777" w:rsidR="006A3517" w:rsidRPr="006A3517" w:rsidRDefault="006A3517" w:rsidP="006A351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>Uzasadnienie:</w:t>
      </w:r>
    </w:p>
    <w:p w14:paraId="36D1A8E9" w14:textId="77777777" w:rsidR="006A3517" w:rsidRPr="006A3517" w:rsidRDefault="006A3517" w:rsidP="006A351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>Ze względu na swoją specyfikę produkt ten nie posiada tak długiego okresu ważności.</w:t>
      </w:r>
    </w:p>
    <w:p w14:paraId="2449B34F" w14:textId="77777777" w:rsidR="006A3517" w:rsidRPr="006A3517" w:rsidRDefault="006A3517" w:rsidP="006A351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>Wykonawca jest w stanie zagwarantować produkt z terminem ważności nie krótszym niż 4 tygodnie od daty dostawy.</w:t>
      </w:r>
    </w:p>
    <w:p w14:paraId="3A70AE2C" w14:textId="77777777" w:rsidR="006A3517" w:rsidRPr="006A3517" w:rsidRDefault="006A3517" w:rsidP="006A351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>Biorąc pod uwagę, że Wymagany przez Zamawiającego przedmiot dostawy stosowany jest wyłącznie w programie lekowym to schemat leczenia, w tym termin podania leku, jest wcześniej znany</w:t>
      </w:r>
    </w:p>
    <w:p w14:paraId="6C5BA28B" w14:textId="3CD80867" w:rsidR="006A3517" w:rsidRDefault="006A3517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6C73CF2" w14:textId="7E05B281" w:rsidR="006A3517" w:rsidRPr="006A3517" w:rsidRDefault="006A3517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6A3517">
        <w:rPr>
          <w:rFonts w:ascii="Garamond" w:eastAsia="Times New Roman" w:hAnsi="Garamond" w:cs="Times New Roman"/>
          <w:b/>
          <w:bCs/>
          <w:lang w:eastAsia="pl-PL"/>
        </w:rPr>
        <w:t xml:space="preserve">Odpowiedź: Zamawiający wyraża zgodę (patrz Zmodyfikowane Zapytanie Ofertowe w tym zakresie). </w:t>
      </w: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3D6236" w14:textId="02F0F9EA" w:rsidR="006A3517" w:rsidRP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6A3517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6198776B" w14:textId="7F77B3E5" w:rsidR="006A3517" w:rsidRP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u w:val="single"/>
          <w:lang w:eastAsia="pl-PL"/>
        </w:rPr>
        <w:t>Do §2 ust. 7 wzoru umowy</w:t>
      </w:r>
      <w:r w:rsidRPr="006A3517">
        <w:rPr>
          <w:rFonts w:ascii="Garamond" w:eastAsia="Times New Roman" w:hAnsi="Garamond" w:cs="Times New Roman"/>
          <w:lang w:eastAsia="pl-PL"/>
        </w:rPr>
        <w:t>: Prosimy o modyfikację treści §2 ust. 7 poprzez skonkretyzowanie granicznych wartości dla poszczególnych pozycji asortymentowych, jakie Zamawiający zamierza zrealizować, np. poprzez podanie, że zmiany ilości produktów określonych w formularzu cenowym mogą ulec zmniejszeniu lub zwiększeniu w granicach +/- 20%, przy czym przez takie sformułowanie Zamawiający będzie rozumiał możliwość zamówienia o 20% mniejszych lub o 20% większych ilości, każdego z zamówionych asortymentów. Aktualna treść §2 ust. 7 jest na tyle ogólna oraz nieprecyzyjna, że na jej podstawie wykonawcy nie są w stanie określić faktycznej wielkości przedmiotu zamówienia w zakresie jego poszczególnych pozycji asortymentowych, a tym samym nie są w stanie dokonać prawidłowej kalkulacji cen na potrzeby składanej oferty.</w:t>
      </w:r>
    </w:p>
    <w:p w14:paraId="04D9F9FC" w14:textId="1B61D4FA" w:rsidR="006A3517" w:rsidRPr="00930323" w:rsidRDefault="00930323" w:rsidP="006A35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30323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Nie.</w:t>
      </w:r>
    </w:p>
    <w:p w14:paraId="7F119C50" w14:textId="77777777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4E7C8CB2" w14:textId="77777777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5E23D96C" w14:textId="77777777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0CC22B46" w14:textId="7DE60E83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7DC7A402" w14:textId="77777777" w:rsidR="00930323" w:rsidRDefault="00930323" w:rsidP="006A35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5A4A4249" w14:textId="77777777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015DBB11" w14:textId="4321EE82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6A3517">
        <w:rPr>
          <w:rFonts w:ascii="Garamond" w:eastAsia="Times New Roman" w:hAnsi="Garamond" w:cs="Times New Roman"/>
          <w:b/>
          <w:bCs/>
          <w:lang w:eastAsia="pl-PL"/>
        </w:rPr>
        <w:lastRenderedPageBreak/>
        <w:t>Pytanie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3 </w:t>
      </w:r>
    </w:p>
    <w:p w14:paraId="38E213DB" w14:textId="12282C6B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u w:val="single"/>
          <w:lang w:eastAsia="pl-PL"/>
        </w:rPr>
        <w:t xml:space="preserve"> Do §5 ust. 1 wzoru umowy.</w:t>
      </w:r>
      <w:r w:rsidRPr="006A3517">
        <w:rPr>
          <w:rFonts w:ascii="Garamond" w:eastAsia="Times New Roman" w:hAnsi="Garamond" w:cs="Times New Roman"/>
          <w:lang w:eastAsia="pl-PL"/>
        </w:rPr>
        <w:t xml:space="preserve"> Prosimy o dopisanie do §5 ust. 1 wzoru umowy treści: "Dostawy produktów z krótszym terminem ważności mogą być dopuszczone w wyjątkowych sytuacjach i każdorazowo zgodę na nie musi wyrazić upoważniony przedstawiciel Zamawiającego.".</w:t>
      </w:r>
    </w:p>
    <w:p w14:paraId="2A3CAE62" w14:textId="58D99750" w:rsidR="0082680E" w:rsidRPr="0082680E" w:rsidRDefault="0082680E" w:rsidP="006A35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82680E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Zamawiający wyraża zgodę (patrz Zmodyfikowane Zapytanie Ofertowe w tym zakresie). </w:t>
      </w:r>
    </w:p>
    <w:p w14:paraId="54209BD6" w14:textId="77777777" w:rsidR="006A3517" w:rsidRPr="0082680E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82680E">
        <w:rPr>
          <w:rFonts w:ascii="Garamond" w:eastAsia="Times New Roman" w:hAnsi="Garamond" w:cs="Times New Roman"/>
          <w:b/>
          <w:bCs/>
          <w:lang w:eastAsia="pl-PL"/>
        </w:rPr>
        <w:t> </w:t>
      </w:r>
    </w:p>
    <w:p w14:paraId="4135858A" w14:textId="148FBED3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6A3517">
        <w:rPr>
          <w:rFonts w:ascii="Garamond" w:eastAsia="Times New Roman" w:hAnsi="Garamond" w:cs="Times New Roman"/>
          <w:b/>
          <w:bCs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4 </w:t>
      </w:r>
    </w:p>
    <w:p w14:paraId="6E3EEB2E" w14:textId="5A91FEDF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u w:val="single"/>
          <w:lang w:eastAsia="pl-PL"/>
        </w:rPr>
        <w:t>Do §7 ust. 1 pkt 4 wzoru umowy.</w:t>
      </w:r>
      <w:r w:rsidRPr="006A3517">
        <w:rPr>
          <w:rFonts w:ascii="Garamond" w:eastAsia="Times New Roman" w:hAnsi="Garamond" w:cs="Times New Roman"/>
          <w:lang w:eastAsia="pl-PL"/>
        </w:rPr>
        <w:t xml:space="preserve"> Czy Zamawiający wyrazi zgodę na zmianę wymiaru kary umownej zastrzeżonej w §7 ust. 1 pkt 4 wzoru umowy do wysokości 1% wartości brutto towaru, którego dotyczą wymagane dokumenty?</w:t>
      </w:r>
    </w:p>
    <w:p w14:paraId="2DEB88FB" w14:textId="0293102B" w:rsidR="00930323" w:rsidRDefault="00930323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30323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Nie.</w:t>
      </w:r>
    </w:p>
    <w:p w14:paraId="5F0D2CC5" w14:textId="177B6CCB" w:rsidR="00930323" w:rsidRDefault="00930323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5095872" w14:textId="77777777" w:rsidR="00930323" w:rsidRPr="006A3517" w:rsidRDefault="00930323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9950FFC" w14:textId="6430DDCA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6A3517">
        <w:rPr>
          <w:rFonts w:ascii="Garamond" w:eastAsia="Times New Roman" w:hAnsi="Garamond" w:cs="Times New Roman"/>
          <w:b/>
          <w:bCs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5 </w:t>
      </w:r>
    </w:p>
    <w:p w14:paraId="7ED14124" w14:textId="5EDFF3BF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u w:val="single"/>
          <w:lang w:eastAsia="pl-PL"/>
        </w:rPr>
        <w:t xml:space="preserve">Do §7 ust. 4 wzoru umowy: </w:t>
      </w:r>
      <w:r w:rsidRPr="006A3517">
        <w:rPr>
          <w:rFonts w:ascii="Garamond" w:eastAsia="Times New Roman" w:hAnsi="Garamond" w:cs="Times New Roman"/>
          <w:lang w:eastAsia="pl-PL"/>
        </w:rPr>
        <w:t>Prosimy o potwierdzenie, że w przypadku opóźnienia się Sprzedawcy z wykonaniem przedmiotu zamówienia lub poinformowania o braku możliwości realizacji oraz dokonania przez Zamawiającego zakupu interwencyjnego, jedynymi roszczeniami Zamawiającego będzie żądanie pokrycia RÓŻNICY kosztów nabycia interwencyjnego, w szczególności różnicy między ceną nabycia towaru u innego podmiotu, a ceną określoną w umowie, jeśli cena zapłacona przez Zamawiającego będzie wyższa od ceny określonej w umowie.</w:t>
      </w:r>
    </w:p>
    <w:p w14:paraId="5096D415" w14:textId="45531779" w:rsidR="00930323" w:rsidRPr="006A3517" w:rsidRDefault="00930323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30323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Nie.</w:t>
      </w:r>
    </w:p>
    <w:p w14:paraId="3CBCF58B" w14:textId="77777777" w:rsidR="006A3517" w:rsidRP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> </w:t>
      </w:r>
    </w:p>
    <w:p w14:paraId="0B5A6170" w14:textId="6406001C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6A3517">
        <w:rPr>
          <w:rFonts w:ascii="Garamond" w:eastAsia="Times New Roman" w:hAnsi="Garamond" w:cs="Times New Roman"/>
          <w:b/>
          <w:bCs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6 </w:t>
      </w:r>
    </w:p>
    <w:p w14:paraId="3824ABE4" w14:textId="1FB861BD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u w:val="single"/>
          <w:lang w:eastAsia="pl-PL"/>
        </w:rPr>
        <w:t>Do §7 ust. 5 wzoru umowy</w:t>
      </w:r>
      <w:r w:rsidRPr="006A3517">
        <w:rPr>
          <w:rFonts w:ascii="Garamond" w:eastAsia="Times New Roman" w:hAnsi="Garamond" w:cs="Times New Roman"/>
          <w:lang w:eastAsia="pl-PL"/>
        </w:rPr>
        <w:t>: Prosimy o dodanie słów: „pod warunkiem, że potrącana kara umowna będzie miała charakter bezsporny oraz wymagalny, a możliwość jej potrącenia będzie uzasadniona aktualnymi oraz powszechnie obowiązującymi normami prawnymi.”.</w:t>
      </w:r>
    </w:p>
    <w:p w14:paraId="7F8A4EE5" w14:textId="74400B43" w:rsidR="00930323" w:rsidRDefault="00930323" w:rsidP="006A35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30323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Nie.</w:t>
      </w:r>
    </w:p>
    <w:p w14:paraId="57FCF310" w14:textId="77777777" w:rsidR="00930323" w:rsidRPr="006A3517" w:rsidRDefault="00930323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1E30DDC" w14:textId="77777777" w:rsidR="006A3517" w:rsidRP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> </w:t>
      </w:r>
    </w:p>
    <w:p w14:paraId="60AC06FB" w14:textId="466D9706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6A3517">
        <w:rPr>
          <w:rFonts w:ascii="Garamond" w:eastAsia="Times New Roman" w:hAnsi="Garamond" w:cs="Times New Roman"/>
          <w:b/>
          <w:bCs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7 </w:t>
      </w:r>
    </w:p>
    <w:p w14:paraId="2E97AE6E" w14:textId="1E05920B" w:rsid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u w:val="single"/>
          <w:lang w:eastAsia="pl-PL"/>
        </w:rPr>
        <w:t xml:space="preserve">Do §§9 ust. 2 wzoru umowy. </w:t>
      </w:r>
      <w:r w:rsidRPr="006A3517">
        <w:rPr>
          <w:rFonts w:ascii="Garamond" w:eastAsia="Times New Roman" w:hAnsi="Garamond" w:cs="Times New Roman"/>
          <w:lang w:eastAsia="pl-PL"/>
        </w:rPr>
        <w:t>Prosimy o zmianę treści §9 ust. 2 wzoru umowy, w ten sposób, aby przedłużenie terminu obowiązywania umowy następowało po obopólnym wyrażeniu zgody przez strony w formie aneksu.</w:t>
      </w:r>
    </w:p>
    <w:p w14:paraId="56C072AE" w14:textId="2FFC7061" w:rsidR="00930323" w:rsidRPr="006A3517" w:rsidRDefault="00930323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30323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Nie.</w:t>
      </w:r>
    </w:p>
    <w:p w14:paraId="0C0B6F08" w14:textId="77777777" w:rsidR="006A3517" w:rsidRP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> </w:t>
      </w:r>
    </w:p>
    <w:p w14:paraId="2DAF3ACF" w14:textId="77777777" w:rsidR="006A3517" w:rsidRPr="006A3517" w:rsidRDefault="006A3517" w:rsidP="006A35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A3517">
        <w:rPr>
          <w:rFonts w:ascii="Garamond" w:eastAsia="Times New Roman" w:hAnsi="Garamond" w:cs="Times New Roman"/>
          <w:lang w:eastAsia="pl-PL"/>
        </w:rPr>
        <w:t> </w:t>
      </w:r>
    </w:p>
    <w:p w14:paraId="413D49A9" w14:textId="74B83FF8" w:rsidR="004C2D8D" w:rsidRPr="004C2D8D" w:rsidRDefault="0082680E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Załącznikiem do niniejszych odpowiedzi jest Zmodyfikowane Zapytanie Ofertowe. Wszelkie zmiany są zaznaczone kolorem czerwonym .</w:t>
      </w: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50132E"/>
    <w:rsid w:val="0058759D"/>
    <w:rsid w:val="006A3517"/>
    <w:rsid w:val="00727C51"/>
    <w:rsid w:val="0082680E"/>
    <w:rsid w:val="00930323"/>
    <w:rsid w:val="009C41B5"/>
    <w:rsid w:val="00A43542"/>
    <w:rsid w:val="00B16BD6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14</cp:revision>
  <dcterms:created xsi:type="dcterms:W3CDTF">2021-12-21T07:11:00Z</dcterms:created>
  <dcterms:modified xsi:type="dcterms:W3CDTF">2022-11-07T08:49:00Z</dcterms:modified>
</cp:coreProperties>
</file>