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1AB9686A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974AC9">
        <w:rPr>
          <w:rFonts w:ascii="Garamond" w:eastAsia="Times New Roman" w:hAnsi="Garamond" w:cs="Times New Roman"/>
          <w:lang w:eastAsia="pl-PL"/>
        </w:rPr>
        <w:t>29.11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.2022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1105C214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11B4FC04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974AC9">
        <w:rPr>
          <w:rFonts w:ascii="Garamond" w:eastAsia="Times New Roman" w:hAnsi="Garamond" w:cs="Times New Roman"/>
          <w:b/>
          <w:lang w:eastAsia="pl-PL"/>
        </w:rPr>
        <w:t>210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6ED62944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974AC9">
        <w:rPr>
          <w:rFonts w:ascii="Garamond" w:hAnsi="Garamond"/>
          <w:b/>
          <w:bCs/>
        </w:rPr>
        <w:t>ZAKUP LEKÓW W RAMACH PROGRAMU LEKOWEGO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974AC9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974AC9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>. Treść pyta</w:t>
      </w:r>
      <w:r w:rsidR="00974AC9">
        <w:rPr>
          <w:rFonts w:ascii="Garamond" w:eastAsia="Times New Roman" w:hAnsi="Garamond" w:cs="Times New Roman"/>
          <w:lang w:eastAsia="pl-PL"/>
        </w:rPr>
        <w:t>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974AC9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1D805319" w14:textId="5F009A61" w:rsidR="00974AC9" w:rsidRPr="00974AC9" w:rsidRDefault="00974AC9" w:rsidP="00974AC9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14:paraId="7FF9E8B2" w14:textId="77777777" w:rsidR="00974AC9" w:rsidRPr="00974AC9" w:rsidRDefault="00974AC9" w:rsidP="00974AC9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974AC9"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31C81E6A" w14:textId="2C07E6C3" w:rsidR="00974AC9" w:rsidRDefault="00974AC9" w:rsidP="00974AC9">
      <w:pPr>
        <w:spacing w:after="0" w:line="240" w:lineRule="auto"/>
        <w:rPr>
          <w:rFonts w:ascii="Garamond" w:eastAsia="Times New Roman" w:hAnsi="Garamond" w:cs="Times New Roman"/>
          <w:bCs/>
          <w:lang w:eastAsia="pl-PL"/>
        </w:rPr>
      </w:pPr>
      <w:r w:rsidRPr="00974AC9">
        <w:rPr>
          <w:rFonts w:ascii="Garamond" w:eastAsia="Times New Roman" w:hAnsi="Garamond" w:cs="Times New Roman"/>
          <w:bCs/>
          <w:lang w:eastAsia="pl-PL"/>
        </w:rPr>
        <w:t>Do §2 ust. 7 wzoru umowy: Prosimy o modyfikację treści §2 ust. 7 poprzez skonkretyzowanie granicznych wartości dla poszczególnych pozycji asortymentowych, jakie Zamawiający zamierza zrealizować, np. poprzez podanie, że zmiany ilości poszczególnych produktów określonych w formularzu asortymentowo – cenowym mogą ulec zmniejszeniu lub zwiększeniu w granicach +/- 20%, przy czym przez takie sformułowanie Zamawiający będzie rozumiał możliwość zamówienia o 20% mniejszych lub o 20% większych ilości, każdego z zamówionych asortymentów. Zastrzeżenie bowiem „Ilości poszczególnych rodzajów towaru w opisie przedmiotu zamówienia mają charakter szacunkowy i orientacyjny. Kupujący zastrzega sobie możliwość zmiany przyjętych w umowie ilości, stosownie do swoich potrzeb.” w praktyce oznaczać może, że jedne z wycenianych pozycji mogą nie ulec zwiększeniu wcale, natomiast inne o niczym nieograniczoną ilość. Aktualna treść §2 ust. 7 wzoru umowy jest na tyle ogólna i nieprecyzyjna, że na jej podstawie wykonawcy nie są w stanie określić faktycznej wielkości przedmiotu zamówienia w zakresie jego poszczególnych pozycji asortymentowych, a tym samym nie są w stanie dokonać prawidłowej kalkulacji cen na potrzeby składanej oferty.</w:t>
      </w:r>
    </w:p>
    <w:p w14:paraId="462C81E2" w14:textId="159F74BC" w:rsidR="00AA596A" w:rsidRDefault="00AA596A" w:rsidP="00974AC9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AA596A">
        <w:rPr>
          <w:rFonts w:ascii="Garamond" w:eastAsia="Times New Roman" w:hAnsi="Garamond" w:cs="Times New Roman"/>
          <w:b/>
          <w:lang w:eastAsia="pl-PL"/>
        </w:rPr>
        <w:t xml:space="preserve">Odpowiedź: Zamawiający nie wyraża zgody. </w:t>
      </w:r>
    </w:p>
    <w:p w14:paraId="65439469" w14:textId="0CA8C82A" w:rsidR="00974AC9" w:rsidRPr="00974AC9" w:rsidRDefault="00974AC9" w:rsidP="00974AC9">
      <w:pPr>
        <w:spacing w:after="0" w:line="240" w:lineRule="auto"/>
        <w:rPr>
          <w:rFonts w:ascii="Garamond" w:eastAsia="Times New Roman" w:hAnsi="Garamond" w:cs="Times New Roman"/>
          <w:bCs/>
          <w:lang w:eastAsia="pl-PL"/>
        </w:rPr>
      </w:pPr>
    </w:p>
    <w:p w14:paraId="7745B63D" w14:textId="77777777" w:rsidR="00974AC9" w:rsidRPr="00974AC9" w:rsidRDefault="00974AC9" w:rsidP="00974AC9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974AC9">
        <w:rPr>
          <w:rFonts w:ascii="Garamond" w:eastAsia="Times New Roman" w:hAnsi="Garamond" w:cs="Times New Roman"/>
          <w:b/>
          <w:lang w:eastAsia="pl-PL"/>
        </w:rPr>
        <w:t xml:space="preserve">Pytanie 2 </w:t>
      </w:r>
    </w:p>
    <w:p w14:paraId="6CA15A0E" w14:textId="478964E5" w:rsidR="00974AC9" w:rsidRDefault="00974AC9" w:rsidP="00974AC9">
      <w:pPr>
        <w:spacing w:after="0" w:line="240" w:lineRule="auto"/>
        <w:rPr>
          <w:rFonts w:ascii="Garamond" w:eastAsia="Times New Roman" w:hAnsi="Garamond" w:cs="Times New Roman"/>
          <w:bCs/>
          <w:lang w:eastAsia="pl-PL"/>
        </w:rPr>
      </w:pPr>
      <w:r w:rsidRPr="00974AC9">
        <w:rPr>
          <w:rFonts w:ascii="Garamond" w:eastAsia="Times New Roman" w:hAnsi="Garamond" w:cs="Times New Roman"/>
          <w:bCs/>
          <w:lang w:eastAsia="pl-PL"/>
        </w:rPr>
        <w:t xml:space="preserve">Do §5 ust. 1 wzoru umowy: </w:t>
      </w:r>
      <w:bookmarkStart w:id="0" w:name="_Hlk35497871"/>
      <w:r w:rsidRPr="00974AC9">
        <w:rPr>
          <w:rFonts w:ascii="Garamond" w:eastAsia="Times New Roman" w:hAnsi="Garamond" w:cs="Times New Roman"/>
          <w:bCs/>
          <w:lang w:eastAsia="pl-PL"/>
        </w:rPr>
        <w:t>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dopisanie do §5 ust. 1 projektu umowy następującej treści: "Dostawy produktów z krótszym terminem ważności mogą być dopuszczone w wyjątkowych sytuacjach i każdorazowo zgodę na nie musi wyrazić upoważniony przedstawiciel Zamawiającego.".</w:t>
      </w:r>
      <w:bookmarkEnd w:id="0"/>
    </w:p>
    <w:p w14:paraId="55B686E6" w14:textId="77777777" w:rsidR="00AA596A" w:rsidRDefault="00AA596A" w:rsidP="00AA596A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AA596A">
        <w:rPr>
          <w:rFonts w:ascii="Garamond" w:eastAsia="Times New Roman" w:hAnsi="Garamond" w:cs="Times New Roman"/>
          <w:b/>
          <w:lang w:eastAsia="pl-PL"/>
        </w:rPr>
        <w:t xml:space="preserve">Odpowiedź: Zamawiający nie wyraża zgody. </w:t>
      </w:r>
    </w:p>
    <w:p w14:paraId="7CF0931C" w14:textId="77777777" w:rsidR="00AA596A" w:rsidRPr="00974AC9" w:rsidRDefault="00AA596A" w:rsidP="00974AC9">
      <w:pPr>
        <w:spacing w:after="0" w:line="240" w:lineRule="auto"/>
        <w:rPr>
          <w:rFonts w:ascii="Garamond" w:eastAsia="Times New Roman" w:hAnsi="Garamond" w:cs="Times New Roman"/>
          <w:bCs/>
          <w:lang w:eastAsia="pl-PL"/>
        </w:rPr>
      </w:pPr>
    </w:p>
    <w:p w14:paraId="0B0B96BB" w14:textId="56621ABE" w:rsidR="00974AC9" w:rsidRPr="00AA596A" w:rsidRDefault="00974AC9" w:rsidP="00974AC9">
      <w:pPr>
        <w:spacing w:after="0" w:line="240" w:lineRule="auto"/>
        <w:rPr>
          <w:rFonts w:ascii="Garamond" w:eastAsia="Times New Roman" w:hAnsi="Garamond" w:cs="Times New Roman"/>
          <w:bCs/>
          <w:lang w:eastAsia="pl-PL"/>
        </w:rPr>
      </w:pPr>
      <w:r w:rsidRPr="00974AC9">
        <w:rPr>
          <w:rFonts w:ascii="Garamond" w:eastAsia="Times New Roman" w:hAnsi="Garamond" w:cs="Times New Roman"/>
          <w:bCs/>
          <w:lang w:eastAsia="pl-PL"/>
        </w:rPr>
        <w:t> </w:t>
      </w:r>
      <w:r w:rsidRPr="00974AC9">
        <w:rPr>
          <w:rFonts w:ascii="Garamond" w:eastAsia="Times New Roman" w:hAnsi="Garamond" w:cs="Times New Roman"/>
          <w:b/>
          <w:lang w:eastAsia="pl-PL"/>
        </w:rPr>
        <w:t xml:space="preserve">Pytanie 3 </w:t>
      </w:r>
    </w:p>
    <w:p w14:paraId="3D3DA9B3" w14:textId="45167ECF" w:rsidR="00974AC9" w:rsidRPr="00974AC9" w:rsidRDefault="00974AC9" w:rsidP="00974AC9">
      <w:pPr>
        <w:spacing w:after="0" w:line="240" w:lineRule="auto"/>
        <w:rPr>
          <w:rFonts w:ascii="Garamond" w:eastAsia="Times New Roman" w:hAnsi="Garamond" w:cs="Times New Roman"/>
          <w:bCs/>
          <w:lang w:eastAsia="pl-PL"/>
        </w:rPr>
      </w:pPr>
      <w:r w:rsidRPr="00974AC9">
        <w:rPr>
          <w:rFonts w:ascii="Garamond" w:eastAsia="Times New Roman" w:hAnsi="Garamond" w:cs="Times New Roman"/>
          <w:bCs/>
          <w:lang w:eastAsia="pl-PL"/>
        </w:rPr>
        <w:t>Do §9 ust. 2 wzoru umowy: Prosimy o usunięcie zmianę §9 ust. 2 wzoru umowy, w taki sposób aby przedłużenie okresu obowiązywania umowy, każdorazowo wymagało zgodnego działania obu stron.</w:t>
      </w:r>
    </w:p>
    <w:p w14:paraId="16A885B0" w14:textId="1E8A84D7" w:rsidR="004C2D8D" w:rsidRDefault="00AA596A" w:rsidP="00AA596A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AA596A">
        <w:rPr>
          <w:rFonts w:ascii="Garamond" w:eastAsia="Times New Roman" w:hAnsi="Garamond" w:cs="Times New Roman"/>
          <w:b/>
          <w:lang w:eastAsia="pl-PL"/>
        </w:rPr>
        <w:t xml:space="preserve">Odpowiedź: Zamawiający nie wyraża zgody. </w:t>
      </w:r>
    </w:p>
    <w:p w14:paraId="4316F65C" w14:textId="77777777" w:rsidR="00AA596A" w:rsidRPr="00AA596A" w:rsidRDefault="00AA596A" w:rsidP="00AA596A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13A4333" w14:textId="62F6017C" w:rsidR="0058759D" w:rsidRPr="00AA596A" w:rsidRDefault="00A43542" w:rsidP="00AA596A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sectPr w:rsidR="0058759D" w:rsidRPr="00AA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5848" w14:textId="77777777" w:rsidR="00AA596A" w:rsidRDefault="00AA596A" w:rsidP="00AA596A">
      <w:pPr>
        <w:spacing w:after="0" w:line="240" w:lineRule="auto"/>
      </w:pPr>
      <w:r>
        <w:separator/>
      </w:r>
    </w:p>
  </w:endnote>
  <w:endnote w:type="continuationSeparator" w:id="0">
    <w:p w14:paraId="105A0379" w14:textId="77777777" w:rsidR="00AA596A" w:rsidRDefault="00AA596A" w:rsidP="00AA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86E9" w14:textId="77777777" w:rsidR="00AA596A" w:rsidRDefault="00AA596A" w:rsidP="00AA596A">
      <w:pPr>
        <w:spacing w:after="0" w:line="240" w:lineRule="auto"/>
      </w:pPr>
      <w:r>
        <w:separator/>
      </w:r>
    </w:p>
  </w:footnote>
  <w:footnote w:type="continuationSeparator" w:id="0">
    <w:p w14:paraId="4873097A" w14:textId="77777777" w:rsidR="00AA596A" w:rsidRDefault="00AA596A" w:rsidP="00AA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D35"/>
    <w:multiLevelType w:val="multilevel"/>
    <w:tmpl w:val="AF62B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35566"/>
    <w:multiLevelType w:val="multilevel"/>
    <w:tmpl w:val="E0D2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052EE"/>
    <w:multiLevelType w:val="multilevel"/>
    <w:tmpl w:val="7A080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91C5E"/>
    <w:multiLevelType w:val="multilevel"/>
    <w:tmpl w:val="FE4A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0753C"/>
    <w:multiLevelType w:val="multilevel"/>
    <w:tmpl w:val="94DA0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C965C3"/>
    <w:multiLevelType w:val="multilevel"/>
    <w:tmpl w:val="81BED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4204452">
    <w:abstractNumId w:val="3"/>
  </w:num>
  <w:num w:numId="2" w16cid:durableId="2135709860">
    <w:abstractNumId w:val="2"/>
  </w:num>
  <w:num w:numId="3" w16cid:durableId="1096680430">
    <w:abstractNumId w:val="4"/>
  </w:num>
  <w:num w:numId="4" w16cid:durableId="1661274649">
    <w:abstractNumId w:val="1"/>
  </w:num>
  <w:num w:numId="5" w16cid:durableId="290869241">
    <w:abstractNumId w:val="5"/>
  </w:num>
  <w:num w:numId="6" w16cid:durableId="108136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287266"/>
    <w:rsid w:val="004C2D8D"/>
    <w:rsid w:val="0050132E"/>
    <w:rsid w:val="0058759D"/>
    <w:rsid w:val="00727C51"/>
    <w:rsid w:val="00974AC9"/>
    <w:rsid w:val="009C41B5"/>
    <w:rsid w:val="00A43542"/>
    <w:rsid w:val="00AA596A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9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9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9</cp:revision>
  <dcterms:created xsi:type="dcterms:W3CDTF">2021-12-21T07:11:00Z</dcterms:created>
  <dcterms:modified xsi:type="dcterms:W3CDTF">2022-11-29T11:08:00Z</dcterms:modified>
</cp:coreProperties>
</file>