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8E06B" w14:textId="08A55A72" w:rsidR="0058759D" w:rsidRPr="001E47D7" w:rsidRDefault="0058759D" w:rsidP="004C2D8D">
      <w:pPr>
        <w:keepNext/>
        <w:spacing w:after="0" w:line="276" w:lineRule="auto"/>
        <w:jc w:val="right"/>
        <w:outlineLvl w:val="1"/>
        <w:rPr>
          <w:rFonts w:ascii="Garamond" w:eastAsia="Times New Roman" w:hAnsi="Garamond" w:cs="Times New Roman"/>
          <w:lang w:eastAsia="pl-PL"/>
        </w:rPr>
      </w:pPr>
      <w:r w:rsidRPr="001E47D7">
        <w:rPr>
          <w:rFonts w:ascii="Garamond" w:eastAsia="Times New Roman" w:hAnsi="Garamond" w:cs="Times New Roman"/>
          <w:lang w:eastAsia="pl-PL"/>
        </w:rPr>
        <w:t xml:space="preserve">                                                                                                             Kraków, dnia </w:t>
      </w:r>
      <w:r w:rsidR="00E52EDD">
        <w:rPr>
          <w:rFonts w:ascii="Garamond" w:eastAsia="Times New Roman" w:hAnsi="Garamond" w:cs="Times New Roman"/>
          <w:lang w:eastAsia="pl-PL"/>
        </w:rPr>
        <w:t>07.12.</w:t>
      </w:r>
      <w:r w:rsidR="001E47D7" w:rsidRPr="0050132E">
        <w:rPr>
          <w:rFonts w:ascii="Garamond" w:eastAsia="Times New Roman" w:hAnsi="Garamond" w:cs="Times New Roman"/>
          <w:lang w:eastAsia="pl-PL"/>
        </w:rPr>
        <w:t xml:space="preserve">2022 </w:t>
      </w:r>
      <w:r w:rsidRPr="0050132E">
        <w:rPr>
          <w:rFonts w:ascii="Garamond" w:eastAsia="Times New Roman" w:hAnsi="Garamond" w:cs="Times New Roman"/>
          <w:lang w:eastAsia="pl-PL"/>
        </w:rPr>
        <w:t xml:space="preserve">roku                                                                                         </w:t>
      </w:r>
      <w:r w:rsidRPr="0050132E">
        <w:rPr>
          <w:rFonts w:ascii="Garamond" w:eastAsia="Times New Roman" w:hAnsi="Garamond" w:cs="Times New Roman"/>
          <w:b/>
          <w:lang w:eastAsia="pl-PL"/>
        </w:rPr>
        <w:t xml:space="preserve">  </w:t>
      </w:r>
      <w:r w:rsidRPr="0050132E">
        <w:rPr>
          <w:rFonts w:ascii="Garamond" w:eastAsia="Times New Roman" w:hAnsi="Garamond" w:cs="Times New Roman"/>
          <w:lang w:eastAsia="pl-PL"/>
        </w:rPr>
        <w:t xml:space="preserve">                                                                                                                                                  </w:t>
      </w:r>
      <w:r w:rsidRPr="001E47D7">
        <w:rPr>
          <w:rFonts w:ascii="Garamond" w:eastAsia="Times New Roman" w:hAnsi="Garamond" w:cs="Times New Roman"/>
          <w:b/>
          <w:lang w:eastAsia="pl-PL"/>
        </w:rPr>
        <w:t>DO WSZYSTKICH, KOGO TO DOTYCZY</w:t>
      </w:r>
      <w:r w:rsidRPr="001E47D7">
        <w:rPr>
          <w:rFonts w:ascii="Garamond" w:eastAsia="Times New Roman" w:hAnsi="Garamond" w:cs="Times New Roman"/>
          <w:lang w:eastAsia="pl-PL"/>
        </w:rPr>
        <w:t xml:space="preserve">  </w:t>
      </w:r>
    </w:p>
    <w:p w14:paraId="76863FDC" w14:textId="785B7701" w:rsidR="0058759D" w:rsidRDefault="0058759D" w:rsidP="004C2D8D">
      <w:pPr>
        <w:spacing w:after="0" w:line="276" w:lineRule="auto"/>
        <w:jc w:val="right"/>
        <w:rPr>
          <w:rFonts w:ascii="Garamond" w:eastAsia="Times New Roman" w:hAnsi="Garamond" w:cs="Times New Roman"/>
          <w:u w:val="single"/>
          <w:lang w:eastAsia="pl-PL"/>
        </w:rPr>
      </w:pPr>
      <w:r w:rsidRPr="001E47D7">
        <w:rPr>
          <w:rFonts w:ascii="Garamond" w:eastAsia="Times New Roman" w:hAnsi="Garamond" w:cs="Times New Roman"/>
          <w:lang w:eastAsia="pl-PL"/>
        </w:rPr>
        <w:t xml:space="preserve">                                                                             </w:t>
      </w:r>
      <w:r w:rsidRPr="001E47D7">
        <w:rPr>
          <w:rFonts w:ascii="Garamond" w:eastAsia="Times New Roman" w:hAnsi="Garamond" w:cs="Times New Roman"/>
          <w:u w:val="single"/>
          <w:lang w:eastAsia="pl-PL"/>
        </w:rPr>
        <w:t>ODPOWIED</w:t>
      </w:r>
      <w:r w:rsidR="0050132E">
        <w:rPr>
          <w:rFonts w:ascii="Garamond" w:eastAsia="Times New Roman" w:hAnsi="Garamond" w:cs="Times New Roman"/>
          <w:u w:val="single"/>
          <w:lang w:eastAsia="pl-PL"/>
        </w:rPr>
        <w:t>ZI</w:t>
      </w:r>
      <w:r w:rsidRPr="001E47D7">
        <w:rPr>
          <w:rFonts w:ascii="Garamond" w:eastAsia="Times New Roman" w:hAnsi="Garamond" w:cs="Times New Roman"/>
          <w:u w:val="single"/>
          <w:lang w:eastAsia="pl-PL"/>
        </w:rPr>
        <w:t xml:space="preserve">  NA  PYTANIA</w:t>
      </w:r>
      <w:r w:rsidR="00D217DB">
        <w:rPr>
          <w:rFonts w:ascii="Garamond" w:eastAsia="Times New Roman" w:hAnsi="Garamond" w:cs="Times New Roman"/>
          <w:u w:val="single"/>
          <w:lang w:eastAsia="pl-PL"/>
        </w:rPr>
        <w:t xml:space="preserve"> I </w:t>
      </w:r>
    </w:p>
    <w:p w14:paraId="5A8E3FC2" w14:textId="31A1B5D2" w:rsidR="00D217DB" w:rsidRPr="001E47D7" w:rsidRDefault="00D217DB" w:rsidP="004C2D8D">
      <w:pPr>
        <w:spacing w:after="0" w:line="276" w:lineRule="auto"/>
        <w:jc w:val="right"/>
        <w:rPr>
          <w:rFonts w:ascii="Garamond" w:eastAsia="Times New Roman" w:hAnsi="Garamond" w:cs="Times New Roman"/>
          <w:u w:val="single"/>
          <w:lang w:eastAsia="pl-PL"/>
        </w:rPr>
      </w:pPr>
      <w:r>
        <w:rPr>
          <w:rFonts w:ascii="Garamond" w:eastAsia="Times New Roman" w:hAnsi="Garamond" w:cs="Times New Roman"/>
          <w:u w:val="single"/>
          <w:lang w:eastAsia="pl-PL"/>
        </w:rPr>
        <w:t>ZMIANA TERMINU SKŁADANIA OFERT</w:t>
      </w:r>
    </w:p>
    <w:p w14:paraId="174CD6B5" w14:textId="44BBBE35" w:rsidR="0058759D" w:rsidRPr="00727C51" w:rsidRDefault="0058759D" w:rsidP="0058759D">
      <w:pPr>
        <w:spacing w:after="0" w:line="276" w:lineRule="auto"/>
        <w:jc w:val="both"/>
        <w:rPr>
          <w:rFonts w:ascii="Garamond" w:eastAsia="Times New Roman" w:hAnsi="Garamond" w:cs="Times New Roman"/>
          <w:color w:val="FF0000"/>
          <w:u w:val="single"/>
          <w:lang w:eastAsia="pl-PL"/>
        </w:rPr>
      </w:pPr>
    </w:p>
    <w:p w14:paraId="717CDC54" w14:textId="77777777" w:rsidR="004C2D8D" w:rsidRPr="001E47D7" w:rsidRDefault="004C2D8D" w:rsidP="0058759D">
      <w:pPr>
        <w:spacing w:after="0" w:line="276" w:lineRule="auto"/>
        <w:jc w:val="both"/>
        <w:rPr>
          <w:rFonts w:ascii="Garamond" w:eastAsia="Times New Roman" w:hAnsi="Garamond" w:cs="Times New Roman"/>
          <w:u w:val="single"/>
          <w:lang w:eastAsia="pl-PL"/>
        </w:rPr>
      </w:pPr>
    </w:p>
    <w:p w14:paraId="79D593ED" w14:textId="5A164A4D" w:rsidR="0058759D" w:rsidRPr="001E47D7" w:rsidRDefault="0058759D" w:rsidP="0058759D">
      <w:pPr>
        <w:keepNext/>
        <w:spacing w:after="0" w:line="276" w:lineRule="auto"/>
        <w:jc w:val="both"/>
        <w:outlineLvl w:val="0"/>
        <w:rPr>
          <w:rFonts w:ascii="Garamond" w:eastAsia="Times New Roman" w:hAnsi="Garamond" w:cs="Times New Roman"/>
          <w:b/>
          <w:lang w:eastAsia="pl-PL"/>
        </w:rPr>
      </w:pPr>
      <w:r w:rsidRPr="001E47D7">
        <w:rPr>
          <w:rFonts w:ascii="Garamond" w:eastAsia="Times New Roman" w:hAnsi="Garamond" w:cs="Times New Roman"/>
          <w:i/>
          <w:lang w:eastAsia="pl-PL"/>
        </w:rPr>
        <w:t>dot. sprawy:</w:t>
      </w:r>
      <w:r w:rsidRPr="001E47D7">
        <w:rPr>
          <w:rFonts w:ascii="Garamond" w:eastAsia="Times New Roman" w:hAnsi="Garamond" w:cs="Times New Roman"/>
          <w:b/>
          <w:lang w:eastAsia="pl-PL"/>
        </w:rPr>
        <w:t xml:space="preserve"> </w:t>
      </w:r>
      <w:r w:rsidR="00E52EDD">
        <w:rPr>
          <w:rFonts w:ascii="Garamond" w:eastAsia="Times New Roman" w:hAnsi="Garamond" w:cs="Times New Roman"/>
          <w:b/>
          <w:lang w:eastAsia="pl-PL"/>
        </w:rPr>
        <w:t>217</w:t>
      </w:r>
      <w:r w:rsidRPr="001E47D7">
        <w:rPr>
          <w:rFonts w:ascii="Garamond" w:eastAsia="Times New Roman" w:hAnsi="Garamond" w:cs="Times New Roman"/>
          <w:b/>
          <w:lang w:eastAsia="pl-PL"/>
        </w:rPr>
        <w:t>/ZP-podprogowe/5WSzKzP/202</w:t>
      </w:r>
      <w:r w:rsidR="001E47D7" w:rsidRPr="001E47D7">
        <w:rPr>
          <w:rFonts w:ascii="Garamond" w:eastAsia="Times New Roman" w:hAnsi="Garamond" w:cs="Times New Roman"/>
          <w:b/>
          <w:lang w:eastAsia="pl-PL"/>
        </w:rPr>
        <w:t>2</w:t>
      </w:r>
    </w:p>
    <w:p w14:paraId="1198D174" w14:textId="77777777" w:rsidR="0058759D" w:rsidRPr="001E47D7" w:rsidRDefault="0058759D" w:rsidP="0058759D">
      <w:pPr>
        <w:spacing w:after="0" w:line="276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2EA8076A" w14:textId="77777777" w:rsidR="0058759D" w:rsidRPr="001E47D7" w:rsidRDefault="0058759D" w:rsidP="0058759D">
      <w:pPr>
        <w:keepNext/>
        <w:spacing w:after="0" w:line="276" w:lineRule="auto"/>
        <w:jc w:val="both"/>
        <w:outlineLvl w:val="5"/>
        <w:rPr>
          <w:rFonts w:ascii="Garamond" w:eastAsia="Times New Roman" w:hAnsi="Garamond" w:cs="Times New Roman"/>
          <w:lang w:eastAsia="pl-PL"/>
        </w:rPr>
      </w:pPr>
      <w:r w:rsidRPr="001E47D7">
        <w:rPr>
          <w:rFonts w:ascii="Garamond" w:eastAsia="Times New Roman" w:hAnsi="Garamond" w:cs="Times New Roman"/>
          <w:lang w:eastAsia="pl-PL"/>
        </w:rPr>
        <w:t>Szanowni Państwo,</w:t>
      </w:r>
    </w:p>
    <w:p w14:paraId="7F3130CA" w14:textId="77777777" w:rsidR="0058759D" w:rsidRPr="001E47D7" w:rsidRDefault="0058759D" w:rsidP="0058759D">
      <w:pPr>
        <w:spacing w:after="0" w:line="276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1D29B9EF" w14:textId="51C1A379" w:rsidR="0058759D" w:rsidRPr="001E47D7" w:rsidRDefault="0058759D" w:rsidP="0058759D">
      <w:pPr>
        <w:spacing w:after="0" w:line="276" w:lineRule="auto"/>
        <w:jc w:val="both"/>
        <w:rPr>
          <w:rFonts w:ascii="Garamond" w:eastAsia="Times New Roman" w:hAnsi="Garamond" w:cs="Times New Roman"/>
          <w:lang w:eastAsia="pl-PL"/>
        </w:rPr>
      </w:pPr>
      <w:r w:rsidRPr="001E47D7">
        <w:rPr>
          <w:rFonts w:ascii="Garamond" w:eastAsia="Times New Roman" w:hAnsi="Garamond" w:cs="Times New Roman"/>
          <w:lang w:eastAsia="pl-PL"/>
        </w:rPr>
        <w:t xml:space="preserve">        uprzejmie informuję, że w sprawie ogłoszonego przez 5 Wojskowy Szpital Kliniczny z Polikliniką - Samodzielny Publiczny Zakład Opieki Zdrowotnej w Krakowie Zapytania Ofertowego  zgodnie z regulaminem postępowania w sprawie udzielenia oraz zawierania umów na dostawy, usługi i roboty budowlane nie objęte ustawą </w:t>
      </w:r>
      <w:proofErr w:type="spellStart"/>
      <w:r w:rsidRPr="001E47D7">
        <w:rPr>
          <w:rFonts w:ascii="Garamond" w:eastAsia="Times New Roman" w:hAnsi="Garamond" w:cs="Times New Roman"/>
          <w:lang w:eastAsia="pl-PL"/>
        </w:rPr>
        <w:t>Pzp</w:t>
      </w:r>
      <w:proofErr w:type="spellEnd"/>
      <w:r w:rsidRPr="001E47D7">
        <w:rPr>
          <w:rFonts w:ascii="Garamond" w:eastAsia="Times New Roman" w:hAnsi="Garamond" w:cs="Times New Roman"/>
          <w:lang w:eastAsia="pl-PL"/>
        </w:rPr>
        <w:t xml:space="preserve"> z dnia 11 września 2019 na:</w:t>
      </w:r>
      <w:r w:rsidRPr="001E47D7">
        <w:rPr>
          <w:rFonts w:ascii="Garamond" w:eastAsia="Times New Roman" w:hAnsi="Garamond" w:cs="Times New Roman"/>
          <w:b/>
          <w:lang w:eastAsia="pl-PL"/>
        </w:rPr>
        <w:t xml:space="preserve"> </w:t>
      </w:r>
      <w:r w:rsidR="00236FDB">
        <w:rPr>
          <w:rFonts w:ascii="Garamond" w:hAnsi="Garamond"/>
          <w:b/>
          <w:bCs/>
        </w:rPr>
        <w:t>Dostawy  akcesoriów neurochirurgicznych i igieł specjalistycznych</w:t>
      </w:r>
      <w:r w:rsidR="0050132E">
        <w:rPr>
          <w:rFonts w:ascii="Garamond" w:hAnsi="Garamond"/>
          <w:b/>
          <w:bCs/>
        </w:rPr>
        <w:t>,</w:t>
      </w:r>
      <w:r w:rsidR="001E47D7">
        <w:rPr>
          <w:rFonts w:ascii="Garamond" w:eastAsia="Times New Roman" w:hAnsi="Garamond" w:cs="Times New Roman"/>
          <w:b/>
          <w:lang w:eastAsia="pl-PL"/>
        </w:rPr>
        <w:t xml:space="preserve"> </w:t>
      </w:r>
      <w:r w:rsidRPr="001E47D7">
        <w:rPr>
          <w:rFonts w:ascii="Garamond" w:eastAsia="Times New Roman" w:hAnsi="Garamond" w:cs="Times New Roman"/>
          <w:lang w:eastAsia="pl-PL"/>
        </w:rPr>
        <w:t>wpłynęł</w:t>
      </w:r>
      <w:r w:rsidR="00E52EDD">
        <w:rPr>
          <w:rFonts w:ascii="Garamond" w:eastAsia="Times New Roman" w:hAnsi="Garamond" w:cs="Times New Roman"/>
          <w:lang w:eastAsia="pl-PL"/>
        </w:rPr>
        <w:t>y</w:t>
      </w:r>
      <w:r w:rsidRPr="001E47D7">
        <w:rPr>
          <w:rFonts w:ascii="Garamond" w:eastAsia="Times New Roman" w:hAnsi="Garamond" w:cs="Times New Roman"/>
          <w:lang w:eastAsia="pl-PL"/>
        </w:rPr>
        <w:t xml:space="preserve"> pytani</w:t>
      </w:r>
      <w:r w:rsidR="00E52EDD">
        <w:rPr>
          <w:rFonts w:ascii="Garamond" w:eastAsia="Times New Roman" w:hAnsi="Garamond" w:cs="Times New Roman"/>
          <w:lang w:eastAsia="pl-PL"/>
        </w:rPr>
        <w:t>a</w:t>
      </w:r>
      <w:r w:rsidRPr="001E47D7">
        <w:rPr>
          <w:rFonts w:ascii="Garamond" w:eastAsia="Times New Roman" w:hAnsi="Garamond" w:cs="Times New Roman"/>
          <w:lang w:eastAsia="pl-PL"/>
        </w:rPr>
        <w:t>. Treść pyta</w:t>
      </w:r>
      <w:r w:rsidR="00E52EDD">
        <w:rPr>
          <w:rFonts w:ascii="Garamond" w:eastAsia="Times New Roman" w:hAnsi="Garamond" w:cs="Times New Roman"/>
          <w:lang w:eastAsia="pl-PL"/>
        </w:rPr>
        <w:t>ń</w:t>
      </w:r>
      <w:r w:rsidRPr="001E47D7">
        <w:rPr>
          <w:rFonts w:ascii="Garamond" w:eastAsia="Times New Roman" w:hAnsi="Garamond" w:cs="Times New Roman"/>
          <w:lang w:eastAsia="pl-PL"/>
        </w:rPr>
        <w:t>, wraz z odpowiedzi</w:t>
      </w:r>
      <w:r w:rsidR="00E52EDD">
        <w:rPr>
          <w:rFonts w:ascii="Garamond" w:eastAsia="Times New Roman" w:hAnsi="Garamond" w:cs="Times New Roman"/>
          <w:lang w:eastAsia="pl-PL"/>
        </w:rPr>
        <w:t xml:space="preserve">ami </w:t>
      </w:r>
      <w:r w:rsidRPr="001E47D7">
        <w:rPr>
          <w:rFonts w:ascii="Garamond" w:eastAsia="Times New Roman" w:hAnsi="Garamond" w:cs="Times New Roman"/>
          <w:lang w:eastAsia="pl-PL"/>
        </w:rPr>
        <w:t>na nie przedstawiam poniżej:</w:t>
      </w:r>
    </w:p>
    <w:p w14:paraId="0C53FB7F" w14:textId="77777777" w:rsidR="0058759D" w:rsidRPr="004C2D8D" w:rsidRDefault="0058759D" w:rsidP="0058759D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7DFB5D50" w14:textId="77777777" w:rsidR="0050132E" w:rsidRPr="0050132E" w:rsidRDefault="0050132E" w:rsidP="0050132E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2A422292" w14:textId="77777777" w:rsidR="00236FDB" w:rsidRPr="00236FDB" w:rsidRDefault="00236FDB" w:rsidP="004C2D8D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lang w:eastAsia="pl-PL"/>
        </w:rPr>
      </w:pPr>
      <w:r w:rsidRPr="00236FDB">
        <w:rPr>
          <w:rFonts w:ascii="Garamond" w:eastAsia="Times New Roman" w:hAnsi="Garamond" w:cs="Times New Roman"/>
          <w:b/>
          <w:bCs/>
          <w:lang w:eastAsia="pl-PL"/>
        </w:rPr>
        <w:t xml:space="preserve">Pytanie 1 </w:t>
      </w:r>
    </w:p>
    <w:p w14:paraId="413D49A9" w14:textId="11314574" w:rsidR="004C2D8D" w:rsidRPr="004C2D8D" w:rsidRDefault="00236FDB" w:rsidP="004C2D8D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236FDB">
        <w:rPr>
          <w:rFonts w:ascii="Garamond" w:eastAsia="Times New Roman" w:hAnsi="Garamond" w:cs="Times New Roman"/>
          <w:lang w:eastAsia="pl-PL"/>
        </w:rPr>
        <w:t xml:space="preserve">Zwracamy się z prośbą o uszczegółowienie, czy w pakiecie 2 w celu zachowania pełnej kompatybilności wymagane jest zaoferowanie oryginalnych igieł wyprodukowanych przez producenta pistoletu </w:t>
      </w:r>
      <w:proofErr w:type="spellStart"/>
      <w:r w:rsidRPr="00236FDB">
        <w:rPr>
          <w:rFonts w:ascii="Garamond" w:eastAsia="Times New Roman" w:hAnsi="Garamond" w:cs="Times New Roman"/>
          <w:lang w:eastAsia="pl-PL"/>
        </w:rPr>
        <w:t>Promag</w:t>
      </w:r>
      <w:proofErr w:type="spellEnd"/>
      <w:r w:rsidRPr="00236FDB">
        <w:rPr>
          <w:rFonts w:ascii="Garamond" w:eastAsia="Times New Roman" w:hAnsi="Garamond" w:cs="Times New Roman"/>
          <w:lang w:eastAsia="pl-PL"/>
        </w:rPr>
        <w:t>.</w:t>
      </w:r>
    </w:p>
    <w:p w14:paraId="11241F4B" w14:textId="6BF33590" w:rsidR="004C2D8D" w:rsidRPr="00236FDB" w:rsidRDefault="00236FDB" w:rsidP="004C2D8D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lang w:eastAsia="pl-PL"/>
        </w:rPr>
      </w:pPr>
      <w:r w:rsidRPr="00236FDB">
        <w:rPr>
          <w:rFonts w:ascii="Garamond" w:eastAsia="Times New Roman" w:hAnsi="Garamond" w:cs="Times New Roman"/>
          <w:b/>
          <w:bCs/>
          <w:lang w:eastAsia="pl-PL"/>
        </w:rPr>
        <w:t>Odpowiedź: Tak.</w:t>
      </w:r>
    </w:p>
    <w:p w14:paraId="6C5ABE5C" w14:textId="7045C2BC" w:rsidR="00236FDB" w:rsidRDefault="00236FDB" w:rsidP="004C2D8D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3F4C951E" w14:textId="78016C3F" w:rsidR="00236FDB" w:rsidRDefault="00236FDB" w:rsidP="004C2D8D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1142E03C" w14:textId="2E7D2FBE" w:rsidR="00236FDB" w:rsidRPr="00236FDB" w:rsidRDefault="00236FDB" w:rsidP="004C2D8D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lang w:eastAsia="pl-PL"/>
        </w:rPr>
      </w:pPr>
      <w:r w:rsidRPr="00236FDB">
        <w:rPr>
          <w:rFonts w:ascii="Garamond" w:eastAsia="Times New Roman" w:hAnsi="Garamond" w:cs="Times New Roman"/>
          <w:b/>
          <w:bCs/>
          <w:lang w:eastAsia="pl-PL"/>
        </w:rPr>
        <w:t xml:space="preserve">Pytanie 2 </w:t>
      </w:r>
    </w:p>
    <w:p w14:paraId="69A2B09C" w14:textId="0CA943BC" w:rsidR="00236FDB" w:rsidRDefault="00236FDB" w:rsidP="004C2D8D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236FDB">
        <w:rPr>
          <w:rFonts w:ascii="Garamond" w:eastAsia="Times New Roman" w:hAnsi="Garamond" w:cs="Times New Roman"/>
          <w:lang w:eastAsia="pl-PL"/>
        </w:rPr>
        <w:t>Zwracamy się z prośbą o uszczegółowienie, czy jednostką miary nie powinna być sztuka? Jeżeli nie, to jakiej pojemności opakowania Zamawiający wymaga?</w:t>
      </w:r>
    </w:p>
    <w:p w14:paraId="5498308D" w14:textId="2A7251C8" w:rsidR="00236FDB" w:rsidRDefault="00236FDB" w:rsidP="004C2D8D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lang w:eastAsia="pl-PL"/>
        </w:rPr>
      </w:pPr>
      <w:r w:rsidRPr="00236FDB">
        <w:rPr>
          <w:rFonts w:ascii="Garamond" w:eastAsia="Times New Roman" w:hAnsi="Garamond" w:cs="Times New Roman"/>
          <w:b/>
          <w:bCs/>
          <w:lang w:eastAsia="pl-PL"/>
        </w:rPr>
        <w:t>Odpowiedź:</w:t>
      </w:r>
      <w:r>
        <w:rPr>
          <w:rFonts w:ascii="Garamond" w:eastAsia="Times New Roman" w:hAnsi="Garamond" w:cs="Times New Roman"/>
          <w:b/>
          <w:bCs/>
          <w:lang w:eastAsia="pl-PL"/>
        </w:rPr>
        <w:t xml:space="preserve"> Jest to omyłka pisarska. Powinno być szt. (patrz Zmodyfikowane Zapytanie Ofertowe w tym zakresie).</w:t>
      </w:r>
    </w:p>
    <w:p w14:paraId="7EB83AC5" w14:textId="7CB3A4F4" w:rsidR="00236FDB" w:rsidRDefault="00236FDB" w:rsidP="004C2D8D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lang w:eastAsia="pl-PL"/>
        </w:rPr>
      </w:pPr>
    </w:p>
    <w:p w14:paraId="12CC1B8E" w14:textId="3B49D441" w:rsidR="00236FDB" w:rsidRDefault="00236FDB" w:rsidP="004C2D8D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lang w:eastAsia="pl-PL"/>
        </w:rPr>
      </w:pPr>
    </w:p>
    <w:p w14:paraId="1A6087E6" w14:textId="044A4492" w:rsidR="00236FDB" w:rsidRDefault="00236FDB" w:rsidP="004C2D8D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lang w:eastAsia="pl-PL"/>
        </w:rPr>
      </w:pPr>
    </w:p>
    <w:p w14:paraId="4E435118" w14:textId="15F5ECCD" w:rsidR="00236FDB" w:rsidRDefault="00236FDB" w:rsidP="004C2D8D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lang w:eastAsia="pl-PL"/>
        </w:rPr>
      </w:pPr>
      <w:r>
        <w:rPr>
          <w:rFonts w:ascii="Garamond" w:eastAsia="Times New Roman" w:hAnsi="Garamond" w:cs="Times New Roman"/>
          <w:b/>
          <w:bCs/>
          <w:lang w:eastAsia="pl-PL"/>
        </w:rPr>
        <w:t>Załącznikiem do niniejszych odpowiedzi jest Zmodyfikowane Zapytanie Ofertowe. Wszelkie zmiany są zaznaczone kolorem czerwonym.</w:t>
      </w:r>
    </w:p>
    <w:p w14:paraId="168A1F56" w14:textId="4BE0D5D2" w:rsidR="00236FDB" w:rsidRDefault="00236FDB" w:rsidP="004C2D8D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lang w:eastAsia="pl-PL"/>
        </w:rPr>
      </w:pPr>
    </w:p>
    <w:p w14:paraId="62D0F1A6" w14:textId="09E0BF96" w:rsidR="00236FDB" w:rsidRPr="00236FDB" w:rsidRDefault="00236FDB" w:rsidP="004C2D8D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lang w:eastAsia="pl-PL"/>
        </w:rPr>
      </w:pPr>
      <w:r>
        <w:rPr>
          <w:rFonts w:ascii="Garamond" w:eastAsia="Times New Roman" w:hAnsi="Garamond" w:cs="Times New Roman"/>
          <w:b/>
          <w:bCs/>
          <w:lang w:eastAsia="pl-PL"/>
        </w:rPr>
        <w:t xml:space="preserve">Zamawiający równocześnie informuje, iż zmienia termin składania ofert do dnia </w:t>
      </w:r>
      <w:r w:rsidRPr="00236FDB">
        <w:rPr>
          <w:rFonts w:ascii="Garamond" w:eastAsia="Times New Roman" w:hAnsi="Garamond" w:cs="Times New Roman"/>
          <w:b/>
          <w:bCs/>
          <w:color w:val="FF0000"/>
          <w:lang w:eastAsia="pl-PL"/>
        </w:rPr>
        <w:t xml:space="preserve">08.12.2022 roku do godz. 10:00. </w:t>
      </w:r>
    </w:p>
    <w:p w14:paraId="4912EFDA" w14:textId="76885C61" w:rsidR="004C2D8D" w:rsidRPr="004C2D8D" w:rsidRDefault="004C2D8D" w:rsidP="0058759D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684CDB70" w14:textId="1959CA44" w:rsidR="004C2D8D" w:rsidRPr="004C2D8D" w:rsidRDefault="004C2D8D" w:rsidP="0058759D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24B150AC" w14:textId="41709247" w:rsidR="004C2D8D" w:rsidRPr="004C2D8D" w:rsidRDefault="004C2D8D" w:rsidP="0058759D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16A885B0" w14:textId="5A1D66E2" w:rsidR="004C2D8D" w:rsidRPr="004C2D8D" w:rsidRDefault="004C2D8D" w:rsidP="0058759D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3500E3EA" w14:textId="77777777" w:rsidR="004C2D8D" w:rsidRPr="004C2D8D" w:rsidRDefault="004C2D8D" w:rsidP="0058759D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66532789" w14:textId="0FDBA117" w:rsidR="004C2D8D" w:rsidRDefault="004C2D8D" w:rsidP="004C2D8D">
      <w:pPr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  <w:r w:rsidRPr="004C2D8D">
        <w:rPr>
          <w:rFonts w:ascii="Garamond" w:eastAsia="Times New Roman" w:hAnsi="Garamond" w:cs="Times New Roman"/>
          <w:lang w:eastAsia="pl-PL"/>
        </w:rPr>
        <w:t>Z poważaniem,</w:t>
      </w:r>
    </w:p>
    <w:p w14:paraId="77BFB496" w14:textId="77777777" w:rsidR="0050132E" w:rsidRPr="004C2D8D" w:rsidRDefault="0050132E" w:rsidP="004C2D8D">
      <w:pPr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</w:p>
    <w:p w14:paraId="628AD552" w14:textId="5DF4B549" w:rsidR="00287266" w:rsidRDefault="0050132E" w:rsidP="00287266">
      <w:pPr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Zuzanna Koryzma</w:t>
      </w:r>
    </w:p>
    <w:p w14:paraId="5448B4AA" w14:textId="4B7337E2" w:rsidR="00A43542" w:rsidRPr="0058759D" w:rsidRDefault="00A43542" w:rsidP="00287266">
      <w:pPr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Sekcja Zamówień Publicznych</w:t>
      </w:r>
    </w:p>
    <w:p w14:paraId="513A4333" w14:textId="77777777" w:rsidR="0058759D" w:rsidRPr="004C2D8D" w:rsidRDefault="0058759D">
      <w:pPr>
        <w:rPr>
          <w:rFonts w:ascii="Garamond" w:hAnsi="Garamond"/>
        </w:rPr>
      </w:pPr>
    </w:p>
    <w:sectPr w:rsidR="0058759D" w:rsidRPr="004C2D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59D"/>
    <w:rsid w:val="001E47D7"/>
    <w:rsid w:val="00236FDB"/>
    <w:rsid w:val="00287266"/>
    <w:rsid w:val="004C2D8D"/>
    <w:rsid w:val="0050132E"/>
    <w:rsid w:val="0058759D"/>
    <w:rsid w:val="00727C51"/>
    <w:rsid w:val="009C41B5"/>
    <w:rsid w:val="00A43542"/>
    <w:rsid w:val="00B87C0F"/>
    <w:rsid w:val="00CF402E"/>
    <w:rsid w:val="00D217DB"/>
    <w:rsid w:val="00E52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EE86F"/>
  <w15:chartTrackingRefBased/>
  <w15:docId w15:val="{EF274C7F-AAED-4D99-BD89-B325E10F6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273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5wszk06</dc:creator>
  <cp:keywords/>
  <dc:description/>
  <cp:lastModifiedBy>5wszk24</cp:lastModifiedBy>
  <cp:revision>12</cp:revision>
  <dcterms:created xsi:type="dcterms:W3CDTF">2021-12-21T07:11:00Z</dcterms:created>
  <dcterms:modified xsi:type="dcterms:W3CDTF">2022-12-07T06:45:00Z</dcterms:modified>
</cp:coreProperties>
</file>