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1EDB204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CB4877">
        <w:rPr>
          <w:rFonts w:ascii="Garamond" w:eastAsia="Times New Roman" w:hAnsi="Garamond" w:cs="Times New Roman"/>
          <w:lang w:eastAsia="pl-PL"/>
        </w:rPr>
        <w:t>28.02.2023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E4065D0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B4877">
        <w:rPr>
          <w:rFonts w:ascii="Garamond" w:eastAsia="Times New Roman" w:hAnsi="Garamond" w:cs="Times New Roman"/>
          <w:b/>
          <w:lang w:eastAsia="pl-PL"/>
        </w:rPr>
        <w:t>36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CB4877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DD69798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</w:t>
      </w:r>
      <w:r w:rsidR="00CB4877">
        <w:rPr>
          <w:rFonts w:ascii="Garamond" w:hAnsi="Garamond"/>
          <w:b/>
          <w:bCs/>
        </w:rPr>
        <w:t xml:space="preserve"> testów kasetkowych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1C519FE5" w14:textId="026FD8F2" w:rsidR="00914CEB" w:rsidRDefault="00914CEB" w:rsidP="00914CE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7E25D5F" w14:textId="77777777" w:rsidR="00914CEB" w:rsidRDefault="00914CEB" w:rsidP="00914CE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A8155DA" w14:textId="12B1307A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78CC1805" w14:textId="329D7D55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14CEB">
        <w:rPr>
          <w:rFonts w:ascii="Garamond" w:eastAsia="Times New Roman" w:hAnsi="Garamond" w:cs="Times New Roman"/>
          <w:u w:val="single"/>
          <w:lang w:eastAsia="pl-PL"/>
        </w:rPr>
        <w:t>Dotyczy pozycji nr 1</w:t>
      </w:r>
      <w:r w:rsidRPr="00914CEB">
        <w:rPr>
          <w:rFonts w:ascii="Garamond" w:eastAsia="Times New Roman" w:hAnsi="Garamond" w:cs="Times New Roman"/>
          <w:lang w:eastAsia="pl-PL"/>
        </w:rPr>
        <w:t>:</w:t>
      </w:r>
    </w:p>
    <w:p w14:paraId="48C27FA9" w14:textId="151F85F2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14CEB">
        <w:rPr>
          <w:rFonts w:ascii="Garamond" w:eastAsia="Times New Roman" w:hAnsi="Garamond" w:cs="Times New Roman"/>
          <w:lang w:eastAsia="pl-PL"/>
        </w:rPr>
        <w:t xml:space="preserve">Czy Zamawiający dopuści </w:t>
      </w:r>
      <w:proofErr w:type="spellStart"/>
      <w:r w:rsidRPr="00914CEB">
        <w:rPr>
          <w:rFonts w:ascii="Garamond" w:eastAsia="Times New Roman" w:hAnsi="Garamond" w:cs="Times New Roman"/>
          <w:lang w:eastAsia="pl-PL"/>
        </w:rPr>
        <w:t>immunochromatograficzny</w:t>
      </w:r>
      <w:proofErr w:type="spellEnd"/>
      <w:r w:rsidRPr="00914CEB">
        <w:rPr>
          <w:rFonts w:ascii="Garamond" w:eastAsia="Times New Roman" w:hAnsi="Garamond" w:cs="Times New Roman"/>
          <w:lang w:eastAsia="pl-PL"/>
        </w:rPr>
        <w:t xml:space="preserve"> test kasetkowy do wykrywania antygenu </w:t>
      </w:r>
      <w:proofErr w:type="spellStart"/>
      <w:r w:rsidRPr="00914CEB">
        <w:rPr>
          <w:rFonts w:ascii="Garamond" w:eastAsia="Times New Roman" w:hAnsi="Garamond" w:cs="Times New Roman"/>
          <w:lang w:eastAsia="pl-PL"/>
        </w:rPr>
        <w:t>Campylobakter</w:t>
      </w:r>
      <w:proofErr w:type="spellEnd"/>
      <w:r w:rsidRPr="00914CEB">
        <w:rPr>
          <w:rFonts w:ascii="Garamond" w:eastAsia="Times New Roman" w:hAnsi="Garamond" w:cs="Times New Roman"/>
          <w:lang w:eastAsia="pl-PL"/>
        </w:rPr>
        <w:t xml:space="preserve"> w próbkach kału o czułości 93,7% i swoistości 98,0% ?</w:t>
      </w:r>
    </w:p>
    <w:p w14:paraId="75625307" w14:textId="1EE5CAB3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nie dopuszcza. </w:t>
      </w:r>
    </w:p>
    <w:p w14:paraId="7BB47DA1" w14:textId="77777777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DA8B7D" w14:textId="77777777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68A85C5F" w14:textId="2293B02E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914CEB">
        <w:rPr>
          <w:rFonts w:ascii="Garamond" w:eastAsia="Times New Roman" w:hAnsi="Garamond" w:cs="Times New Roman"/>
          <w:u w:val="single"/>
          <w:lang w:eastAsia="pl-PL"/>
        </w:rPr>
        <w:t>Dotyczy pozycji 1 i 2  </w:t>
      </w:r>
      <w:r w:rsidRPr="00914CEB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</w:t>
      </w:r>
    </w:p>
    <w:p w14:paraId="274D195C" w14:textId="53D799C0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lang w:eastAsia="pl-PL"/>
        </w:rPr>
        <w:t xml:space="preserve">Czy Zamawiający dopuści zestawy , które zamiast mikropipety i końcówek do pipet zawierają probówki z aplikatorem do pobierania kału? </w:t>
      </w:r>
    </w:p>
    <w:p w14:paraId="35E96B04" w14:textId="56BB55F7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</w:t>
      </w:r>
    </w:p>
    <w:p w14:paraId="550DBE5B" w14:textId="77777777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D9C214" w14:textId="77777777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22F73270" w14:textId="77777777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914CEB">
        <w:rPr>
          <w:rFonts w:ascii="Garamond" w:eastAsia="Times New Roman" w:hAnsi="Garamond" w:cs="Times New Roman"/>
          <w:u w:val="single"/>
          <w:lang w:eastAsia="pl-PL"/>
        </w:rPr>
        <w:t>Dotyczy pozycji 1 i 2  </w:t>
      </w:r>
      <w:r w:rsidRPr="00914CEB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</w:t>
      </w:r>
    </w:p>
    <w:p w14:paraId="168ADA46" w14:textId="01A12A20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14CEB">
        <w:rPr>
          <w:rFonts w:ascii="Garamond" w:eastAsia="Times New Roman" w:hAnsi="Garamond" w:cs="Times New Roman"/>
          <w:lang w:eastAsia="pl-PL"/>
        </w:rPr>
        <w:t>Czy Zamawiający dopuści zestawy w opakowaniach zawierających 10 oznaczeń, z odpowiednim przeliczeniem ilości opakowań ( do pełnych opakowań w górę)?</w:t>
      </w:r>
      <w:r w:rsidRPr="00914CE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14:paraId="368B45B3" w14:textId="36B06BDF" w:rsidR="00914CEB" w:rsidRP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dopuszcza. </w:t>
      </w:r>
    </w:p>
    <w:p w14:paraId="5E32CC06" w14:textId="5DC9EC20" w:rsidR="00914CEB" w:rsidRDefault="00914CEB" w:rsidP="006235C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67481AF" w14:textId="5E9FEC4A" w:rsidR="00914CEB" w:rsidRDefault="00914CE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838CB4B" w14:textId="75DBD21C" w:rsidR="00914CEB" w:rsidRDefault="00914CE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0D188286" w14:textId="0053F605" w:rsidR="00914CEB" w:rsidRDefault="00914CE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011DF28" w14:textId="6224D01A" w:rsidR="00914CEB" w:rsidRDefault="00914CE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AA2C20C" w14:textId="77777777" w:rsidR="00914CEB" w:rsidRPr="004C2D8D" w:rsidRDefault="00914CE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6235C3"/>
    <w:rsid w:val="00727C51"/>
    <w:rsid w:val="00914CEB"/>
    <w:rsid w:val="009C41B5"/>
    <w:rsid w:val="00A43542"/>
    <w:rsid w:val="00B87C0F"/>
    <w:rsid w:val="00CB4877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18</cp:revision>
  <cp:lastPrinted>2023-02-28T12:45:00Z</cp:lastPrinted>
  <dcterms:created xsi:type="dcterms:W3CDTF">2021-12-21T07:11:00Z</dcterms:created>
  <dcterms:modified xsi:type="dcterms:W3CDTF">2023-02-28T12:45:00Z</dcterms:modified>
</cp:coreProperties>
</file>